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71A16" w14:textId="77777777" w:rsidR="00E96AA8" w:rsidRPr="005076DC" w:rsidRDefault="00E96AA8" w:rsidP="00E96AA8">
      <w:pPr>
        <w:spacing w:after="0"/>
        <w:ind w:left="2160" w:firstLine="720"/>
        <w:rPr>
          <w:sz w:val="28"/>
          <w:szCs w:val="28"/>
        </w:rPr>
      </w:pPr>
      <w:proofErr w:type="spellStart"/>
      <w:r w:rsidRPr="005076DC">
        <w:rPr>
          <w:sz w:val="28"/>
          <w:szCs w:val="28"/>
        </w:rPr>
        <w:t>Cyngor</w:t>
      </w:r>
      <w:proofErr w:type="spellEnd"/>
      <w:r w:rsidRPr="005076DC">
        <w:rPr>
          <w:sz w:val="28"/>
          <w:szCs w:val="28"/>
        </w:rPr>
        <w:t xml:space="preserve"> </w:t>
      </w:r>
      <w:proofErr w:type="spellStart"/>
      <w:r w:rsidRPr="005076DC">
        <w:rPr>
          <w:sz w:val="28"/>
          <w:szCs w:val="28"/>
        </w:rPr>
        <w:t>Cymuned</w:t>
      </w:r>
      <w:proofErr w:type="spellEnd"/>
      <w:r w:rsidRPr="005076DC">
        <w:rPr>
          <w:sz w:val="28"/>
          <w:szCs w:val="28"/>
        </w:rPr>
        <w:t xml:space="preserve"> Cegidfa</w:t>
      </w:r>
    </w:p>
    <w:p w14:paraId="3300876D" w14:textId="77777777" w:rsidR="00E96AA8" w:rsidRPr="005076DC" w:rsidRDefault="00E96AA8" w:rsidP="00E96AA8">
      <w:pPr>
        <w:spacing w:after="0"/>
        <w:jc w:val="center"/>
        <w:rPr>
          <w:sz w:val="28"/>
          <w:szCs w:val="28"/>
        </w:rPr>
      </w:pPr>
      <w:proofErr w:type="spellStart"/>
      <w:r w:rsidRPr="005076DC">
        <w:rPr>
          <w:sz w:val="28"/>
          <w:szCs w:val="28"/>
        </w:rPr>
        <w:t>Guilsfield</w:t>
      </w:r>
      <w:proofErr w:type="spellEnd"/>
      <w:r w:rsidRPr="005076DC">
        <w:rPr>
          <w:sz w:val="28"/>
          <w:szCs w:val="28"/>
        </w:rPr>
        <w:t xml:space="preserve"> Community Council</w:t>
      </w:r>
    </w:p>
    <w:p w14:paraId="36581FE0" w14:textId="77777777" w:rsidR="00E96AA8" w:rsidRDefault="00E96AA8" w:rsidP="00E96AA8">
      <w:pPr>
        <w:spacing w:after="0"/>
        <w:jc w:val="center"/>
        <w:rPr>
          <w:sz w:val="24"/>
          <w:szCs w:val="24"/>
        </w:rPr>
      </w:pPr>
    </w:p>
    <w:p w14:paraId="6DCBAA34" w14:textId="77777777" w:rsidR="00E96AA8" w:rsidRDefault="00E96AA8" w:rsidP="00E96AA8">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b/>
          <w:bCs/>
          <w:sz w:val="28"/>
          <w:szCs w:val="28"/>
        </w:rPr>
        <w:t>MINUTES</w:t>
      </w:r>
      <w:r>
        <w:rPr>
          <w:rStyle w:val="eop"/>
          <w:rFonts w:ascii="Calibri" w:eastAsiaTheme="majorEastAsia" w:hAnsi="Calibri" w:cs="Calibri"/>
          <w:sz w:val="28"/>
          <w:szCs w:val="28"/>
        </w:rPr>
        <w:t> </w:t>
      </w:r>
    </w:p>
    <w:p w14:paraId="394D7C89" w14:textId="77777777" w:rsidR="00E96AA8" w:rsidRDefault="00E96AA8" w:rsidP="00E96AA8">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rPr>
        <w:t xml:space="preserve">Minutes of a meeting of </w:t>
      </w:r>
      <w:proofErr w:type="spellStart"/>
      <w:r>
        <w:rPr>
          <w:rStyle w:val="normaltextrun"/>
          <w:rFonts w:ascii="Calibri" w:eastAsiaTheme="majorEastAsia" w:hAnsi="Calibri" w:cs="Calibri"/>
        </w:rPr>
        <w:t>Guilsfield</w:t>
      </w:r>
      <w:proofErr w:type="spellEnd"/>
      <w:r>
        <w:rPr>
          <w:rStyle w:val="normaltextrun"/>
          <w:rFonts w:ascii="Calibri" w:eastAsiaTheme="majorEastAsia" w:hAnsi="Calibri" w:cs="Calibri"/>
        </w:rPr>
        <w:t xml:space="preserve"> Community Council</w:t>
      </w:r>
      <w:r>
        <w:rPr>
          <w:rStyle w:val="eop"/>
          <w:rFonts w:ascii="Calibri" w:eastAsiaTheme="majorEastAsia" w:hAnsi="Calibri" w:cs="Calibri"/>
        </w:rPr>
        <w:t> </w:t>
      </w:r>
    </w:p>
    <w:p w14:paraId="6CAF601E" w14:textId="72849080" w:rsidR="00E96AA8" w:rsidRDefault="00E96AA8" w:rsidP="00E96AA8">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rPr>
        <w:t>held on Monday, 16</w:t>
      </w:r>
      <w:r w:rsidRPr="00E96AA8">
        <w:rPr>
          <w:rStyle w:val="normaltextrun"/>
          <w:rFonts w:ascii="Calibri" w:eastAsiaTheme="majorEastAsia" w:hAnsi="Calibri" w:cs="Calibri"/>
          <w:vertAlign w:val="superscript"/>
        </w:rPr>
        <w:t>th</w:t>
      </w:r>
      <w:r>
        <w:rPr>
          <w:rStyle w:val="normaltextrun"/>
          <w:rFonts w:ascii="Calibri" w:eastAsiaTheme="majorEastAsia" w:hAnsi="Calibri" w:cs="Calibri"/>
        </w:rPr>
        <w:t xml:space="preserve"> March 2026 in the Old School, </w:t>
      </w:r>
      <w:proofErr w:type="spellStart"/>
      <w:r>
        <w:rPr>
          <w:rStyle w:val="normaltextrun"/>
          <w:rFonts w:ascii="Calibri" w:eastAsiaTheme="majorEastAsia" w:hAnsi="Calibri" w:cs="Calibri"/>
        </w:rPr>
        <w:t>Guilsfield</w:t>
      </w:r>
      <w:proofErr w:type="spellEnd"/>
      <w:r>
        <w:rPr>
          <w:rStyle w:val="normaltextrun"/>
          <w:rFonts w:ascii="Calibri" w:eastAsiaTheme="majorEastAsia" w:hAnsi="Calibri" w:cs="Calibri"/>
        </w:rPr>
        <w:t xml:space="preserve"> at 7:00 p.m.</w:t>
      </w:r>
      <w:r>
        <w:rPr>
          <w:rStyle w:val="eop"/>
          <w:rFonts w:ascii="Calibri" w:eastAsiaTheme="majorEastAsia" w:hAnsi="Calibri" w:cs="Calibri"/>
        </w:rPr>
        <w:t> </w:t>
      </w:r>
    </w:p>
    <w:p w14:paraId="1F0762A0" w14:textId="77777777" w:rsidR="00E96AA8" w:rsidRDefault="00E96AA8" w:rsidP="00E96AA8">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795F542F" w14:textId="77777777" w:rsidR="00E96AA8" w:rsidRPr="00386918" w:rsidRDefault="00E96AA8" w:rsidP="00E96AA8">
      <w:pPr>
        <w:pStyle w:val="paragraph"/>
        <w:spacing w:before="0" w:beforeAutospacing="0" w:after="0" w:afterAutospacing="0"/>
        <w:textAlignment w:val="baseline"/>
        <w:rPr>
          <w:rStyle w:val="eop"/>
          <w:rFonts w:ascii="Calibri" w:eastAsiaTheme="majorEastAsia" w:hAnsi="Calibri" w:cs="Calibri"/>
        </w:rPr>
      </w:pPr>
      <w:r>
        <w:rPr>
          <w:rStyle w:val="normaltextrun"/>
          <w:rFonts w:ascii="Calibri" w:eastAsiaTheme="majorEastAsia" w:hAnsi="Calibri" w:cs="Calibri"/>
          <w:b/>
          <w:bCs/>
        </w:rPr>
        <w:t>       Present</w:t>
      </w:r>
      <w:r>
        <w:rPr>
          <w:rStyle w:val="normaltextrun"/>
          <w:rFonts w:ascii="Calibri" w:eastAsiaTheme="majorEastAsia" w:hAnsi="Calibri" w:cs="Calibri"/>
          <w:i/>
          <w:iCs/>
        </w:rPr>
        <w:t xml:space="preserve">: </w:t>
      </w:r>
      <w:r>
        <w:rPr>
          <w:rStyle w:val="eop"/>
          <w:rFonts w:ascii="Calibri" w:eastAsiaTheme="majorEastAsia" w:hAnsi="Calibri" w:cs="Calibri"/>
        </w:rPr>
        <w:t>Cllr Martin Dyer</w:t>
      </w:r>
    </w:p>
    <w:p w14:paraId="592D9AE4" w14:textId="77777777" w:rsidR="00E96AA8" w:rsidRDefault="00E96AA8" w:rsidP="00E96AA8">
      <w:pPr>
        <w:pStyle w:val="paragraph"/>
        <w:spacing w:before="0" w:beforeAutospacing="0" w:after="0" w:afterAutospacing="0"/>
        <w:ind w:left="720"/>
        <w:textAlignment w:val="baseline"/>
        <w:rPr>
          <w:rStyle w:val="eop"/>
          <w:rFonts w:ascii="Calibri" w:eastAsiaTheme="majorEastAsia" w:hAnsi="Calibri" w:cs="Calibri"/>
        </w:rPr>
      </w:pPr>
      <w:r>
        <w:rPr>
          <w:rStyle w:val="eop"/>
          <w:rFonts w:ascii="Calibri" w:eastAsiaTheme="majorEastAsia" w:hAnsi="Calibri" w:cs="Calibri"/>
        </w:rPr>
        <w:t xml:space="preserve">          Cllr Ian Harrison</w:t>
      </w:r>
    </w:p>
    <w:p w14:paraId="0B02536B" w14:textId="77777777" w:rsidR="00E96AA8" w:rsidRDefault="00E96AA8" w:rsidP="00E96AA8">
      <w:pPr>
        <w:pStyle w:val="paragraph"/>
        <w:spacing w:before="0" w:beforeAutospacing="0" w:after="0" w:afterAutospacing="0"/>
        <w:ind w:left="720"/>
        <w:textAlignment w:val="baseline"/>
        <w:rPr>
          <w:rStyle w:val="eop"/>
          <w:rFonts w:ascii="Calibri" w:eastAsiaTheme="majorEastAsia" w:hAnsi="Calibri" w:cs="Calibri"/>
        </w:rPr>
      </w:pPr>
      <w:r>
        <w:rPr>
          <w:rStyle w:val="eop"/>
          <w:rFonts w:ascii="Calibri" w:eastAsiaTheme="majorEastAsia" w:hAnsi="Calibri" w:cs="Calibri"/>
        </w:rPr>
        <w:t xml:space="preserve">          Cllr Margaret Bardsley</w:t>
      </w:r>
    </w:p>
    <w:p w14:paraId="7346E332" w14:textId="1AB5B267" w:rsidR="00E96AA8" w:rsidRDefault="00E96AA8" w:rsidP="00E96AA8">
      <w:pPr>
        <w:pStyle w:val="paragraph"/>
        <w:spacing w:before="0" w:beforeAutospacing="0" w:after="0" w:afterAutospacing="0"/>
        <w:ind w:left="720"/>
        <w:textAlignment w:val="baseline"/>
        <w:rPr>
          <w:rStyle w:val="eop"/>
          <w:rFonts w:ascii="Calibri" w:eastAsiaTheme="majorEastAsia" w:hAnsi="Calibri" w:cs="Calibri"/>
        </w:rPr>
      </w:pPr>
      <w:r>
        <w:rPr>
          <w:rStyle w:val="eop"/>
          <w:rFonts w:ascii="Calibri" w:eastAsiaTheme="majorEastAsia" w:hAnsi="Calibri" w:cs="Calibri"/>
        </w:rPr>
        <w:t xml:space="preserve">          Cllr Christine Jones</w:t>
      </w:r>
    </w:p>
    <w:p w14:paraId="0186DF44" w14:textId="77777777" w:rsidR="00E96AA8" w:rsidRDefault="00E96AA8" w:rsidP="00E96AA8">
      <w:pPr>
        <w:pStyle w:val="paragraph"/>
        <w:spacing w:before="0" w:beforeAutospacing="0" w:after="0" w:afterAutospacing="0"/>
        <w:textAlignment w:val="baseline"/>
        <w:rPr>
          <w:rStyle w:val="eop"/>
          <w:rFonts w:ascii="Calibri" w:eastAsiaTheme="majorEastAsia" w:hAnsi="Calibri" w:cs="Calibri"/>
        </w:rPr>
      </w:pPr>
    </w:p>
    <w:p w14:paraId="2E2FEEF9" w14:textId="77777777" w:rsidR="00E96AA8" w:rsidRDefault="00E96AA8" w:rsidP="00E96AA8">
      <w:pPr>
        <w:pStyle w:val="paragraph"/>
        <w:spacing w:before="0" w:beforeAutospacing="0" w:after="0" w:afterAutospacing="0"/>
        <w:textAlignment w:val="baseline"/>
        <w:rPr>
          <w:rStyle w:val="eop"/>
          <w:rFonts w:ascii="Calibri" w:eastAsiaTheme="majorEastAsia" w:hAnsi="Calibri" w:cs="Calibri"/>
        </w:rPr>
      </w:pPr>
      <w:r>
        <w:rPr>
          <w:rStyle w:val="normaltextrun"/>
          <w:rFonts w:ascii="Calibri" w:eastAsiaTheme="majorEastAsia" w:hAnsi="Calibri" w:cs="Calibri"/>
          <w:b/>
          <w:bCs/>
        </w:rPr>
        <w:t>Also present</w:t>
      </w:r>
      <w:r>
        <w:rPr>
          <w:rStyle w:val="normaltextrun"/>
          <w:rFonts w:ascii="Calibri" w:eastAsiaTheme="majorEastAsia" w:hAnsi="Calibri" w:cs="Calibri"/>
        </w:rPr>
        <w:t>:  Kimberly Wright – Community Council Clerk</w:t>
      </w:r>
      <w:r>
        <w:rPr>
          <w:rStyle w:val="eop"/>
          <w:rFonts w:ascii="Calibri" w:eastAsiaTheme="majorEastAsia" w:hAnsi="Calibri" w:cs="Calibri"/>
        </w:rPr>
        <w:t> </w:t>
      </w:r>
    </w:p>
    <w:p w14:paraId="7FEF93EE" w14:textId="77777777" w:rsidR="00E96AA8" w:rsidRDefault="00E96AA8" w:rsidP="00E96AA8">
      <w:pPr>
        <w:pStyle w:val="paragraph"/>
        <w:spacing w:before="0" w:beforeAutospacing="0" w:after="0" w:afterAutospacing="0"/>
        <w:textAlignment w:val="baseline"/>
        <w:rPr>
          <w:rStyle w:val="eop"/>
          <w:rFonts w:ascii="Calibri" w:eastAsiaTheme="majorEastAsia" w:hAnsi="Calibri" w:cs="Calibri"/>
        </w:rPr>
      </w:pPr>
    </w:p>
    <w:p w14:paraId="250B1620" w14:textId="3BD30159" w:rsidR="00E96AA8" w:rsidRPr="00386918" w:rsidRDefault="00E96AA8" w:rsidP="00E96AA8">
      <w:pPr>
        <w:spacing w:after="0"/>
        <w:rPr>
          <w:rFonts w:ascii="Calibri" w:hAnsi="Calibri" w:cs="Calibri"/>
          <w:b/>
          <w:bCs/>
          <w:sz w:val="24"/>
          <w:szCs w:val="24"/>
        </w:rPr>
      </w:pPr>
      <w:r w:rsidRPr="001C22EC">
        <w:rPr>
          <w:rFonts w:ascii="Calibri" w:hAnsi="Calibri" w:cs="Calibri"/>
          <w:b/>
          <w:bCs/>
          <w:sz w:val="24"/>
          <w:szCs w:val="24"/>
        </w:rPr>
        <w:t>GCC/25/1</w:t>
      </w:r>
      <w:r>
        <w:rPr>
          <w:rFonts w:ascii="Calibri" w:hAnsi="Calibri" w:cs="Calibri"/>
          <w:b/>
          <w:bCs/>
          <w:sz w:val="24"/>
          <w:szCs w:val="24"/>
        </w:rPr>
        <w:t xml:space="preserve">86 </w:t>
      </w:r>
      <w:r w:rsidRPr="00386918">
        <w:rPr>
          <w:rFonts w:ascii="Calibri" w:hAnsi="Calibri" w:cs="Calibri"/>
          <w:b/>
          <w:bCs/>
          <w:sz w:val="24"/>
          <w:szCs w:val="24"/>
        </w:rPr>
        <w:t>Welcome from the Chairman</w:t>
      </w:r>
    </w:p>
    <w:p w14:paraId="355C80D9" w14:textId="77777777" w:rsidR="00E96AA8" w:rsidRDefault="00E96AA8" w:rsidP="00E96AA8">
      <w:pPr>
        <w:spacing w:after="0"/>
        <w:rPr>
          <w:rFonts w:ascii="Calibri" w:hAnsi="Calibri" w:cs="Calibri"/>
          <w:sz w:val="24"/>
          <w:szCs w:val="24"/>
        </w:rPr>
      </w:pPr>
      <w:r w:rsidRPr="006A46DA">
        <w:rPr>
          <w:rFonts w:ascii="Calibri" w:hAnsi="Calibri" w:cs="Calibri"/>
          <w:sz w:val="24"/>
          <w:szCs w:val="24"/>
        </w:rPr>
        <w:t>The chairman welcome</w:t>
      </w:r>
      <w:r>
        <w:rPr>
          <w:rFonts w:ascii="Calibri" w:hAnsi="Calibri" w:cs="Calibri"/>
          <w:sz w:val="24"/>
          <w:szCs w:val="24"/>
        </w:rPr>
        <w:t>d</w:t>
      </w:r>
      <w:r w:rsidRPr="006A46DA">
        <w:rPr>
          <w:rFonts w:ascii="Calibri" w:hAnsi="Calibri" w:cs="Calibri"/>
          <w:sz w:val="24"/>
          <w:szCs w:val="24"/>
        </w:rPr>
        <w:t xml:space="preserve"> councillors and residents to the meeting.</w:t>
      </w:r>
    </w:p>
    <w:p w14:paraId="56BDBB8B" w14:textId="77777777" w:rsidR="00E96AA8" w:rsidRDefault="00E96AA8" w:rsidP="00E96AA8">
      <w:pPr>
        <w:spacing w:after="0"/>
        <w:rPr>
          <w:rFonts w:ascii="Calibri" w:hAnsi="Calibri" w:cs="Calibri"/>
          <w:sz w:val="24"/>
          <w:szCs w:val="24"/>
        </w:rPr>
      </w:pPr>
    </w:p>
    <w:p w14:paraId="46A42FE0" w14:textId="3CC0AF74" w:rsidR="00E96AA8" w:rsidRPr="00E96AA8" w:rsidRDefault="00E96AA8" w:rsidP="00E96AA8">
      <w:pPr>
        <w:spacing w:after="0"/>
        <w:rPr>
          <w:rFonts w:ascii="Calibri" w:hAnsi="Calibri" w:cs="Calibri"/>
          <w:b/>
          <w:bCs/>
          <w:sz w:val="24"/>
          <w:szCs w:val="24"/>
        </w:rPr>
      </w:pPr>
      <w:r w:rsidRPr="001C22EC">
        <w:rPr>
          <w:rFonts w:ascii="Calibri" w:hAnsi="Calibri" w:cs="Calibri"/>
          <w:b/>
          <w:bCs/>
          <w:sz w:val="24"/>
          <w:szCs w:val="24"/>
        </w:rPr>
        <w:t>GCC/25/1</w:t>
      </w:r>
      <w:r>
        <w:rPr>
          <w:rFonts w:ascii="Calibri" w:hAnsi="Calibri" w:cs="Calibri"/>
          <w:b/>
          <w:bCs/>
          <w:sz w:val="24"/>
          <w:szCs w:val="24"/>
        </w:rPr>
        <w:t xml:space="preserve">87 </w:t>
      </w:r>
      <w:r w:rsidRPr="00E96AA8">
        <w:rPr>
          <w:rFonts w:ascii="Calibri" w:hAnsi="Calibri" w:cs="Calibri"/>
          <w:b/>
          <w:bCs/>
          <w:sz w:val="24"/>
          <w:szCs w:val="24"/>
        </w:rPr>
        <w:t>Apologies for absence.</w:t>
      </w:r>
    </w:p>
    <w:p w14:paraId="44909EA5" w14:textId="513D1AE9" w:rsidR="00E96AA8" w:rsidRDefault="00E96AA8" w:rsidP="00E96AA8">
      <w:pPr>
        <w:spacing w:after="0"/>
        <w:rPr>
          <w:rFonts w:ascii="Calibri" w:hAnsi="Calibri" w:cs="Calibri"/>
          <w:b/>
          <w:bCs/>
          <w:sz w:val="24"/>
          <w:szCs w:val="24"/>
        </w:rPr>
      </w:pPr>
      <w:r w:rsidRPr="006A46DA">
        <w:rPr>
          <w:rFonts w:ascii="Calibri" w:hAnsi="Calibri" w:cs="Calibri"/>
          <w:sz w:val="24"/>
          <w:szCs w:val="24"/>
        </w:rPr>
        <w:t>Members receive</w:t>
      </w:r>
      <w:r>
        <w:rPr>
          <w:rFonts w:ascii="Calibri" w:hAnsi="Calibri" w:cs="Calibri"/>
          <w:sz w:val="24"/>
          <w:szCs w:val="24"/>
        </w:rPr>
        <w:t>d</w:t>
      </w:r>
      <w:r w:rsidRPr="006A46DA">
        <w:rPr>
          <w:rFonts w:ascii="Calibri" w:hAnsi="Calibri" w:cs="Calibri"/>
          <w:sz w:val="24"/>
          <w:szCs w:val="24"/>
        </w:rPr>
        <w:t xml:space="preserve"> apologies of absence f</w:t>
      </w:r>
      <w:r>
        <w:rPr>
          <w:rFonts w:ascii="Calibri" w:hAnsi="Calibri" w:cs="Calibri"/>
          <w:sz w:val="24"/>
          <w:szCs w:val="24"/>
        </w:rPr>
        <w:t>rom the following councillors;</w:t>
      </w:r>
    </w:p>
    <w:p w14:paraId="5DF68221" w14:textId="5D2BD8C6" w:rsidR="00E96AA8" w:rsidRPr="00E96AA8" w:rsidRDefault="00E96AA8" w:rsidP="00E96AA8">
      <w:pPr>
        <w:spacing w:after="0"/>
        <w:rPr>
          <w:rFonts w:ascii="Calibri" w:hAnsi="Calibri" w:cs="Calibri"/>
          <w:sz w:val="24"/>
          <w:szCs w:val="24"/>
        </w:rPr>
      </w:pPr>
      <w:r w:rsidRPr="00E96AA8">
        <w:rPr>
          <w:rFonts w:ascii="Calibri" w:hAnsi="Calibri" w:cs="Calibri"/>
          <w:sz w:val="24"/>
          <w:szCs w:val="24"/>
        </w:rPr>
        <w:t xml:space="preserve">Cllr Trevor </w:t>
      </w:r>
      <w:proofErr w:type="spellStart"/>
      <w:r w:rsidRPr="00E96AA8">
        <w:rPr>
          <w:rFonts w:ascii="Calibri" w:hAnsi="Calibri" w:cs="Calibri"/>
          <w:sz w:val="24"/>
          <w:szCs w:val="24"/>
        </w:rPr>
        <w:t>Trevor</w:t>
      </w:r>
      <w:proofErr w:type="spellEnd"/>
    </w:p>
    <w:p w14:paraId="789B1096" w14:textId="4B618077" w:rsidR="00E96AA8" w:rsidRPr="00E96AA8" w:rsidRDefault="00E96AA8" w:rsidP="00E96AA8">
      <w:pPr>
        <w:spacing w:after="0"/>
        <w:rPr>
          <w:rFonts w:ascii="Calibri" w:hAnsi="Calibri" w:cs="Calibri"/>
          <w:sz w:val="24"/>
          <w:szCs w:val="24"/>
        </w:rPr>
      </w:pPr>
      <w:r w:rsidRPr="00E96AA8">
        <w:rPr>
          <w:rFonts w:ascii="Calibri" w:hAnsi="Calibri" w:cs="Calibri"/>
          <w:sz w:val="24"/>
          <w:szCs w:val="24"/>
        </w:rPr>
        <w:t xml:space="preserve">Cllr </w:t>
      </w:r>
      <w:proofErr w:type="spellStart"/>
      <w:r w:rsidRPr="00E96AA8">
        <w:rPr>
          <w:rFonts w:ascii="Calibri" w:hAnsi="Calibri" w:cs="Calibri"/>
          <w:sz w:val="24"/>
          <w:szCs w:val="24"/>
        </w:rPr>
        <w:t>Phlyis</w:t>
      </w:r>
      <w:proofErr w:type="spellEnd"/>
      <w:r w:rsidRPr="00E96AA8">
        <w:rPr>
          <w:rFonts w:ascii="Calibri" w:hAnsi="Calibri" w:cs="Calibri"/>
          <w:sz w:val="24"/>
          <w:szCs w:val="24"/>
        </w:rPr>
        <w:t xml:space="preserve"> Edwards</w:t>
      </w:r>
    </w:p>
    <w:p w14:paraId="2FDA8497" w14:textId="7DD9CB59" w:rsidR="00E96AA8" w:rsidRDefault="00E96AA8" w:rsidP="00E96AA8">
      <w:pPr>
        <w:spacing w:after="0"/>
        <w:rPr>
          <w:rFonts w:ascii="Calibri" w:hAnsi="Calibri" w:cs="Calibri"/>
          <w:sz w:val="24"/>
          <w:szCs w:val="24"/>
        </w:rPr>
      </w:pPr>
      <w:r w:rsidRPr="00E96AA8">
        <w:rPr>
          <w:rFonts w:ascii="Calibri" w:hAnsi="Calibri" w:cs="Calibri"/>
          <w:sz w:val="24"/>
          <w:szCs w:val="24"/>
        </w:rPr>
        <w:t xml:space="preserve">Cllr Amy Williams </w:t>
      </w:r>
    </w:p>
    <w:p w14:paraId="102F620E" w14:textId="50E8C968" w:rsidR="0060104C" w:rsidRPr="00E96AA8" w:rsidRDefault="0060104C" w:rsidP="00E96AA8">
      <w:pPr>
        <w:spacing w:after="0"/>
        <w:rPr>
          <w:rFonts w:ascii="Calibri" w:hAnsi="Calibri" w:cs="Calibri"/>
          <w:sz w:val="24"/>
          <w:szCs w:val="24"/>
        </w:rPr>
      </w:pPr>
      <w:r>
        <w:rPr>
          <w:rFonts w:ascii="Calibri" w:hAnsi="Calibri" w:cs="Calibri"/>
          <w:sz w:val="24"/>
          <w:szCs w:val="24"/>
        </w:rPr>
        <w:t>Cllr Sam Dyer</w:t>
      </w:r>
    </w:p>
    <w:p w14:paraId="1C9DFF18" w14:textId="77777777" w:rsidR="00E96AA8" w:rsidRPr="006A46DA" w:rsidRDefault="00E96AA8" w:rsidP="00E96AA8">
      <w:pPr>
        <w:spacing w:after="0"/>
        <w:rPr>
          <w:rFonts w:ascii="Calibri" w:hAnsi="Calibri" w:cs="Calibri"/>
          <w:b/>
          <w:bCs/>
          <w:sz w:val="24"/>
          <w:szCs w:val="24"/>
        </w:rPr>
      </w:pPr>
    </w:p>
    <w:p w14:paraId="74500F09" w14:textId="7547C504" w:rsidR="00E96AA8" w:rsidRPr="00E96AA8" w:rsidRDefault="00E96AA8" w:rsidP="00E96AA8">
      <w:pPr>
        <w:spacing w:after="0"/>
        <w:rPr>
          <w:rFonts w:ascii="Calibri" w:hAnsi="Calibri" w:cs="Calibri"/>
          <w:sz w:val="24"/>
          <w:szCs w:val="24"/>
        </w:rPr>
      </w:pPr>
      <w:r w:rsidRPr="001C22EC">
        <w:rPr>
          <w:rFonts w:ascii="Calibri" w:hAnsi="Calibri" w:cs="Calibri"/>
          <w:b/>
          <w:bCs/>
          <w:sz w:val="24"/>
          <w:szCs w:val="24"/>
        </w:rPr>
        <w:t>GCC/25/1</w:t>
      </w:r>
      <w:r>
        <w:rPr>
          <w:rFonts w:ascii="Calibri" w:hAnsi="Calibri" w:cs="Calibri"/>
          <w:b/>
          <w:bCs/>
          <w:sz w:val="24"/>
          <w:szCs w:val="24"/>
        </w:rPr>
        <w:t xml:space="preserve">88 </w:t>
      </w:r>
      <w:r w:rsidRPr="00E96AA8">
        <w:rPr>
          <w:rFonts w:ascii="Calibri" w:hAnsi="Calibri" w:cs="Calibri"/>
          <w:b/>
          <w:bCs/>
          <w:sz w:val="24"/>
          <w:szCs w:val="24"/>
        </w:rPr>
        <w:t>Declarations of Interest</w:t>
      </w:r>
    </w:p>
    <w:p w14:paraId="0685FDA0" w14:textId="76860A6D" w:rsidR="00E96AA8" w:rsidRDefault="00E96AA8" w:rsidP="00E96AA8">
      <w:pPr>
        <w:spacing w:after="0"/>
        <w:rPr>
          <w:rFonts w:ascii="Calibri" w:hAnsi="Calibri" w:cs="Calibri"/>
          <w:sz w:val="24"/>
          <w:szCs w:val="24"/>
        </w:rPr>
      </w:pPr>
      <w:r>
        <w:rPr>
          <w:rFonts w:ascii="Calibri" w:hAnsi="Calibri" w:cs="Calibri"/>
          <w:sz w:val="24"/>
          <w:szCs w:val="24"/>
        </w:rPr>
        <w:t xml:space="preserve">None received </w:t>
      </w:r>
    </w:p>
    <w:p w14:paraId="49AF899E" w14:textId="77777777" w:rsidR="00E96AA8" w:rsidRPr="006A46DA" w:rsidRDefault="00E96AA8" w:rsidP="00E96AA8">
      <w:pPr>
        <w:spacing w:after="0"/>
        <w:rPr>
          <w:rFonts w:ascii="Calibri" w:hAnsi="Calibri" w:cs="Calibri"/>
          <w:sz w:val="24"/>
          <w:szCs w:val="24"/>
        </w:rPr>
      </w:pPr>
    </w:p>
    <w:p w14:paraId="5D5FAA3B" w14:textId="0094EB8E" w:rsidR="00E96AA8" w:rsidRPr="00E96AA8" w:rsidRDefault="00E96AA8" w:rsidP="00E96AA8">
      <w:pPr>
        <w:spacing w:after="0"/>
        <w:rPr>
          <w:rFonts w:ascii="Calibri" w:hAnsi="Calibri" w:cs="Calibri"/>
          <w:b/>
          <w:bCs/>
          <w:sz w:val="24"/>
          <w:szCs w:val="24"/>
        </w:rPr>
      </w:pPr>
      <w:r w:rsidRPr="001C22EC">
        <w:rPr>
          <w:rFonts w:ascii="Calibri" w:hAnsi="Calibri" w:cs="Calibri"/>
          <w:b/>
          <w:bCs/>
          <w:sz w:val="24"/>
          <w:szCs w:val="24"/>
        </w:rPr>
        <w:t>GCC/25/1</w:t>
      </w:r>
      <w:r>
        <w:rPr>
          <w:rFonts w:ascii="Calibri" w:hAnsi="Calibri" w:cs="Calibri"/>
          <w:b/>
          <w:bCs/>
          <w:sz w:val="24"/>
          <w:szCs w:val="24"/>
        </w:rPr>
        <w:t xml:space="preserve">89 </w:t>
      </w:r>
      <w:r w:rsidRPr="00E96AA8">
        <w:rPr>
          <w:rFonts w:ascii="Calibri" w:hAnsi="Calibri" w:cs="Calibri"/>
          <w:b/>
          <w:bCs/>
          <w:sz w:val="24"/>
          <w:szCs w:val="24"/>
        </w:rPr>
        <w:t>Public Question Time and Participation.</w:t>
      </w:r>
    </w:p>
    <w:p w14:paraId="7307DD24" w14:textId="5325B3A3" w:rsidR="00E96AA8" w:rsidRDefault="00E96AA8" w:rsidP="00E96AA8">
      <w:pPr>
        <w:spacing w:after="0"/>
        <w:rPr>
          <w:rFonts w:ascii="Calibri" w:hAnsi="Calibri" w:cs="Calibri"/>
          <w:sz w:val="24"/>
          <w:szCs w:val="24"/>
        </w:rPr>
      </w:pPr>
      <w:r>
        <w:rPr>
          <w:rFonts w:ascii="Calibri" w:hAnsi="Calibri" w:cs="Calibri"/>
          <w:sz w:val="24"/>
          <w:szCs w:val="24"/>
        </w:rPr>
        <w:t xml:space="preserve">No members of the public present </w:t>
      </w:r>
    </w:p>
    <w:p w14:paraId="3D59E662" w14:textId="77777777" w:rsidR="00E96AA8" w:rsidRPr="006A46DA" w:rsidRDefault="00E96AA8" w:rsidP="00E96AA8">
      <w:pPr>
        <w:spacing w:after="0"/>
        <w:rPr>
          <w:rFonts w:ascii="Calibri" w:hAnsi="Calibri" w:cs="Calibri"/>
          <w:b/>
          <w:bCs/>
          <w:sz w:val="24"/>
          <w:szCs w:val="24"/>
        </w:rPr>
      </w:pPr>
    </w:p>
    <w:p w14:paraId="0FBB91BC" w14:textId="6E485133" w:rsidR="00E96AA8" w:rsidRPr="00E96AA8" w:rsidRDefault="00E96AA8" w:rsidP="00E96AA8">
      <w:pPr>
        <w:spacing w:after="0"/>
        <w:rPr>
          <w:rFonts w:ascii="Calibri" w:hAnsi="Calibri" w:cs="Calibri"/>
          <w:b/>
          <w:bCs/>
          <w:sz w:val="24"/>
          <w:szCs w:val="24"/>
        </w:rPr>
      </w:pPr>
      <w:r w:rsidRPr="001C22EC">
        <w:rPr>
          <w:rFonts w:ascii="Calibri" w:hAnsi="Calibri" w:cs="Calibri"/>
          <w:b/>
          <w:bCs/>
          <w:sz w:val="24"/>
          <w:szCs w:val="24"/>
        </w:rPr>
        <w:t>GCC/25/1</w:t>
      </w:r>
      <w:r>
        <w:rPr>
          <w:rFonts w:ascii="Calibri" w:hAnsi="Calibri" w:cs="Calibri"/>
          <w:b/>
          <w:bCs/>
          <w:sz w:val="24"/>
          <w:szCs w:val="24"/>
        </w:rPr>
        <w:t xml:space="preserve">90 </w:t>
      </w:r>
      <w:r w:rsidRPr="00E96AA8">
        <w:rPr>
          <w:rFonts w:ascii="Calibri" w:hAnsi="Calibri" w:cs="Calibri"/>
          <w:b/>
          <w:bCs/>
          <w:sz w:val="24"/>
          <w:szCs w:val="24"/>
        </w:rPr>
        <w:t>Minutes</w:t>
      </w:r>
    </w:p>
    <w:p w14:paraId="29D2A341" w14:textId="0B8826B0" w:rsidR="00E96AA8" w:rsidRPr="00A450AE" w:rsidRDefault="00E96AA8" w:rsidP="00E96AA8">
      <w:pPr>
        <w:spacing w:after="0"/>
        <w:rPr>
          <w:rFonts w:ascii="Calibri" w:hAnsi="Calibri" w:cs="Calibri"/>
          <w:sz w:val="24"/>
          <w:szCs w:val="24"/>
        </w:rPr>
      </w:pPr>
      <w:r>
        <w:rPr>
          <w:rFonts w:ascii="Calibri" w:hAnsi="Calibri" w:cs="Calibri"/>
          <w:sz w:val="24"/>
          <w:szCs w:val="24"/>
        </w:rPr>
        <w:t xml:space="preserve">RESOLVED – Councillors </w:t>
      </w:r>
      <w:r w:rsidRPr="00A450AE">
        <w:rPr>
          <w:rFonts w:ascii="Calibri" w:hAnsi="Calibri" w:cs="Calibri"/>
          <w:sz w:val="24"/>
          <w:szCs w:val="24"/>
        </w:rPr>
        <w:t>approve</w:t>
      </w:r>
      <w:r>
        <w:rPr>
          <w:rFonts w:ascii="Calibri" w:hAnsi="Calibri" w:cs="Calibri"/>
          <w:sz w:val="24"/>
          <w:szCs w:val="24"/>
        </w:rPr>
        <w:t>d</w:t>
      </w:r>
      <w:r w:rsidRPr="00A450AE">
        <w:rPr>
          <w:rFonts w:ascii="Calibri" w:hAnsi="Calibri" w:cs="Calibri"/>
          <w:sz w:val="24"/>
          <w:szCs w:val="24"/>
        </w:rPr>
        <w:t xml:space="preserve"> the minutes of the</w:t>
      </w:r>
      <w:r>
        <w:rPr>
          <w:rFonts w:ascii="Calibri" w:hAnsi="Calibri" w:cs="Calibri"/>
          <w:sz w:val="24"/>
          <w:szCs w:val="24"/>
        </w:rPr>
        <w:t xml:space="preserve"> meeting held on Thursday, 19</w:t>
      </w:r>
      <w:r w:rsidRPr="00931BA7">
        <w:rPr>
          <w:rFonts w:ascii="Calibri" w:hAnsi="Calibri" w:cs="Calibri"/>
          <w:sz w:val="24"/>
          <w:szCs w:val="24"/>
          <w:vertAlign w:val="superscript"/>
        </w:rPr>
        <w:t>th</w:t>
      </w:r>
      <w:r>
        <w:rPr>
          <w:rFonts w:ascii="Calibri" w:hAnsi="Calibri" w:cs="Calibri"/>
          <w:sz w:val="24"/>
          <w:szCs w:val="24"/>
        </w:rPr>
        <w:t xml:space="preserve"> February 2026. </w:t>
      </w:r>
    </w:p>
    <w:p w14:paraId="10CDB2CF" w14:textId="73AC2FEC" w:rsidR="00E96AA8" w:rsidRPr="00A450AE" w:rsidRDefault="00E96AA8" w:rsidP="00E96AA8">
      <w:pPr>
        <w:spacing w:after="0"/>
        <w:jc w:val="right"/>
        <w:rPr>
          <w:rFonts w:ascii="Calibri" w:hAnsi="Calibri" w:cs="Calibri"/>
          <w:b/>
          <w:bCs/>
          <w:sz w:val="24"/>
          <w:szCs w:val="24"/>
        </w:rPr>
      </w:pPr>
    </w:p>
    <w:p w14:paraId="3E515989" w14:textId="6C335B79" w:rsidR="00E96AA8" w:rsidRPr="00E96AA8" w:rsidRDefault="00E96AA8" w:rsidP="00E96AA8">
      <w:pPr>
        <w:spacing w:after="0"/>
        <w:rPr>
          <w:rFonts w:ascii="Calibri" w:hAnsi="Calibri" w:cs="Calibri"/>
          <w:b/>
          <w:bCs/>
          <w:sz w:val="24"/>
          <w:szCs w:val="24"/>
        </w:rPr>
      </w:pPr>
      <w:r w:rsidRPr="001C22EC">
        <w:rPr>
          <w:rFonts w:ascii="Calibri" w:hAnsi="Calibri" w:cs="Calibri"/>
          <w:b/>
          <w:bCs/>
          <w:sz w:val="24"/>
          <w:szCs w:val="24"/>
        </w:rPr>
        <w:t>GCC/25/1</w:t>
      </w:r>
      <w:r>
        <w:rPr>
          <w:rFonts w:ascii="Calibri" w:hAnsi="Calibri" w:cs="Calibri"/>
          <w:b/>
          <w:bCs/>
          <w:sz w:val="24"/>
          <w:szCs w:val="24"/>
        </w:rPr>
        <w:t xml:space="preserve">91 </w:t>
      </w:r>
      <w:r w:rsidRPr="00E96AA8">
        <w:rPr>
          <w:rFonts w:ascii="Calibri" w:hAnsi="Calibri" w:cs="Calibri"/>
          <w:b/>
          <w:bCs/>
          <w:sz w:val="24"/>
          <w:szCs w:val="24"/>
        </w:rPr>
        <w:t>Financial report</w:t>
      </w:r>
    </w:p>
    <w:p w14:paraId="51E4A84C" w14:textId="5441352B" w:rsidR="00E96AA8" w:rsidRPr="006A46DA" w:rsidRDefault="00E96AA8" w:rsidP="00E96AA8">
      <w:pPr>
        <w:spacing w:after="0"/>
        <w:rPr>
          <w:rFonts w:ascii="Calibri" w:hAnsi="Calibri" w:cs="Calibri"/>
          <w:sz w:val="24"/>
          <w:szCs w:val="24"/>
        </w:rPr>
      </w:pPr>
      <w:r>
        <w:rPr>
          <w:rFonts w:ascii="Calibri" w:hAnsi="Calibri" w:cs="Calibri"/>
          <w:sz w:val="24"/>
          <w:szCs w:val="24"/>
        </w:rPr>
        <w:t>Councillors</w:t>
      </w:r>
      <w:r w:rsidRPr="006A46DA">
        <w:rPr>
          <w:rFonts w:ascii="Calibri" w:hAnsi="Calibri" w:cs="Calibri"/>
          <w:sz w:val="24"/>
          <w:szCs w:val="24"/>
        </w:rPr>
        <w:t xml:space="preserve"> receive</w:t>
      </w:r>
      <w:r>
        <w:rPr>
          <w:rFonts w:ascii="Calibri" w:hAnsi="Calibri" w:cs="Calibri"/>
          <w:sz w:val="24"/>
          <w:szCs w:val="24"/>
        </w:rPr>
        <w:t>d</w:t>
      </w:r>
      <w:r w:rsidRPr="006A46DA">
        <w:rPr>
          <w:rFonts w:ascii="Calibri" w:hAnsi="Calibri" w:cs="Calibri"/>
          <w:sz w:val="24"/>
          <w:szCs w:val="24"/>
        </w:rPr>
        <w:t xml:space="preserve"> the Council’s financial report.</w:t>
      </w:r>
    </w:p>
    <w:p w14:paraId="4C19490B" w14:textId="77777777" w:rsidR="00E96AA8" w:rsidRPr="006A46DA" w:rsidRDefault="00E96AA8" w:rsidP="00E96AA8">
      <w:pPr>
        <w:spacing w:after="0"/>
        <w:rPr>
          <w:rFonts w:ascii="Calibri" w:hAnsi="Calibri" w:cs="Calibri"/>
          <w:sz w:val="24"/>
          <w:szCs w:val="24"/>
        </w:rPr>
      </w:pPr>
    </w:p>
    <w:p w14:paraId="0114183F" w14:textId="5937C679" w:rsidR="00E96AA8" w:rsidRPr="006A46DA" w:rsidRDefault="00E96AA8" w:rsidP="00E96AA8">
      <w:pPr>
        <w:pStyle w:val="ListParagraph"/>
        <w:spacing w:after="0"/>
        <w:ind w:left="50"/>
        <w:rPr>
          <w:rFonts w:ascii="Calibri" w:hAnsi="Calibri" w:cs="Calibri"/>
          <w:sz w:val="24"/>
          <w:szCs w:val="24"/>
        </w:rPr>
      </w:pPr>
      <w:r w:rsidRPr="001C22EC">
        <w:rPr>
          <w:rFonts w:ascii="Calibri" w:hAnsi="Calibri" w:cs="Calibri"/>
          <w:b/>
          <w:bCs/>
          <w:sz w:val="24"/>
          <w:szCs w:val="24"/>
        </w:rPr>
        <w:t>GCC/25/1</w:t>
      </w:r>
      <w:r>
        <w:rPr>
          <w:rFonts w:ascii="Calibri" w:hAnsi="Calibri" w:cs="Calibri"/>
          <w:b/>
          <w:bCs/>
          <w:sz w:val="24"/>
          <w:szCs w:val="24"/>
        </w:rPr>
        <w:t xml:space="preserve">92 </w:t>
      </w:r>
      <w:r w:rsidRPr="006A46DA">
        <w:rPr>
          <w:rFonts w:ascii="Calibri" w:hAnsi="Calibri" w:cs="Calibri"/>
          <w:b/>
          <w:bCs/>
          <w:sz w:val="24"/>
          <w:szCs w:val="24"/>
        </w:rPr>
        <w:t xml:space="preserve">To note the financial statement. </w:t>
      </w:r>
    </w:p>
    <w:p w14:paraId="7AF2D5EA" w14:textId="4C487D40" w:rsidR="00E96AA8" w:rsidRDefault="00E96AA8" w:rsidP="00E96AA8">
      <w:pPr>
        <w:spacing w:after="0"/>
        <w:rPr>
          <w:rFonts w:ascii="Calibri" w:hAnsi="Calibri" w:cs="Calibri"/>
          <w:sz w:val="24"/>
          <w:szCs w:val="24"/>
        </w:rPr>
      </w:pPr>
      <w:r>
        <w:rPr>
          <w:rFonts w:ascii="Calibri" w:hAnsi="Calibri" w:cs="Calibri"/>
          <w:sz w:val="24"/>
          <w:szCs w:val="24"/>
        </w:rPr>
        <w:t>Councillors noted that the bank balance on the 28</w:t>
      </w:r>
      <w:r w:rsidRPr="00931BA7">
        <w:rPr>
          <w:rFonts w:ascii="Calibri" w:hAnsi="Calibri" w:cs="Calibri"/>
          <w:sz w:val="24"/>
          <w:szCs w:val="24"/>
          <w:vertAlign w:val="superscript"/>
        </w:rPr>
        <w:t>th</w:t>
      </w:r>
      <w:r>
        <w:rPr>
          <w:rFonts w:ascii="Calibri" w:hAnsi="Calibri" w:cs="Calibri"/>
          <w:sz w:val="24"/>
          <w:szCs w:val="24"/>
        </w:rPr>
        <w:t xml:space="preserve"> of February 2026 stood at: £</w:t>
      </w:r>
      <w:r w:rsidRPr="009B09A0">
        <w:rPr>
          <w:rFonts w:ascii="Calibri" w:hAnsi="Calibri" w:cs="Calibri"/>
          <w:sz w:val="24"/>
          <w:szCs w:val="24"/>
        </w:rPr>
        <w:t>42,771.15</w:t>
      </w:r>
    </w:p>
    <w:p w14:paraId="51057894" w14:textId="77777777" w:rsidR="00E96AA8" w:rsidRPr="006A46DA" w:rsidRDefault="00E96AA8" w:rsidP="00E96AA8">
      <w:pPr>
        <w:spacing w:after="0"/>
        <w:rPr>
          <w:rFonts w:ascii="Calibri" w:hAnsi="Calibri" w:cs="Calibri"/>
          <w:sz w:val="24"/>
          <w:szCs w:val="24"/>
        </w:rPr>
      </w:pPr>
    </w:p>
    <w:p w14:paraId="59EFB3D6" w14:textId="4404D1E1" w:rsidR="00E96AA8" w:rsidRPr="006A46DA" w:rsidRDefault="00E96AA8" w:rsidP="00E96AA8">
      <w:pPr>
        <w:pStyle w:val="ListParagraph"/>
        <w:numPr>
          <w:ilvl w:val="0"/>
          <w:numId w:val="4"/>
        </w:numPr>
        <w:spacing w:after="0"/>
        <w:ind w:left="50"/>
        <w:rPr>
          <w:rFonts w:ascii="Calibri" w:hAnsi="Calibri" w:cs="Calibri"/>
          <w:b/>
          <w:bCs/>
          <w:sz w:val="24"/>
          <w:szCs w:val="24"/>
        </w:rPr>
      </w:pPr>
      <w:r>
        <w:rPr>
          <w:rFonts w:ascii="Calibri" w:hAnsi="Calibri" w:cs="Calibri"/>
          <w:b/>
          <w:bCs/>
          <w:sz w:val="24"/>
          <w:szCs w:val="24"/>
        </w:rPr>
        <w:t>Councillors</w:t>
      </w:r>
      <w:r w:rsidRPr="006A46DA">
        <w:rPr>
          <w:rFonts w:ascii="Calibri" w:hAnsi="Calibri" w:cs="Calibri"/>
          <w:b/>
          <w:bCs/>
          <w:sz w:val="24"/>
          <w:szCs w:val="24"/>
        </w:rPr>
        <w:t xml:space="preserve"> approve</w:t>
      </w:r>
      <w:r>
        <w:rPr>
          <w:rFonts w:ascii="Calibri" w:hAnsi="Calibri" w:cs="Calibri"/>
          <w:b/>
          <w:bCs/>
          <w:sz w:val="24"/>
          <w:szCs w:val="24"/>
        </w:rPr>
        <w:t>d</w:t>
      </w:r>
      <w:r w:rsidRPr="006A46DA">
        <w:rPr>
          <w:rFonts w:ascii="Calibri" w:hAnsi="Calibri" w:cs="Calibri"/>
          <w:b/>
          <w:bCs/>
          <w:sz w:val="24"/>
          <w:szCs w:val="24"/>
        </w:rPr>
        <w:t xml:space="preserve"> </w:t>
      </w:r>
      <w:r>
        <w:rPr>
          <w:rFonts w:ascii="Calibri" w:hAnsi="Calibri" w:cs="Calibri"/>
          <w:b/>
          <w:bCs/>
          <w:sz w:val="24"/>
          <w:szCs w:val="24"/>
        </w:rPr>
        <w:t>the following payments;</w:t>
      </w:r>
    </w:p>
    <w:p w14:paraId="5BD2EC10" w14:textId="77777777" w:rsidR="00E96AA8" w:rsidRPr="006A46DA" w:rsidRDefault="00E96AA8" w:rsidP="00E96AA8">
      <w:pPr>
        <w:pStyle w:val="ListParagraph"/>
        <w:numPr>
          <w:ilvl w:val="0"/>
          <w:numId w:val="1"/>
        </w:numPr>
        <w:spacing w:after="0"/>
        <w:ind w:left="360"/>
        <w:rPr>
          <w:rFonts w:ascii="Calibri" w:hAnsi="Calibri" w:cs="Calibri"/>
          <w:sz w:val="24"/>
          <w:szCs w:val="24"/>
        </w:rPr>
      </w:pPr>
      <w:bookmarkStart w:id="0" w:name="_Hlk216192898"/>
      <w:r w:rsidRPr="006A46DA">
        <w:rPr>
          <w:rFonts w:ascii="Calibri" w:hAnsi="Calibri" w:cs="Calibri"/>
          <w:sz w:val="24"/>
          <w:szCs w:val="24"/>
        </w:rPr>
        <w:t>Invoice 2</w:t>
      </w:r>
      <w:r>
        <w:rPr>
          <w:rFonts w:ascii="Calibri" w:hAnsi="Calibri" w:cs="Calibri"/>
          <w:sz w:val="24"/>
          <w:szCs w:val="24"/>
        </w:rPr>
        <w:t>525</w:t>
      </w:r>
      <w:r w:rsidRPr="006A46DA">
        <w:rPr>
          <w:rFonts w:ascii="Calibri" w:hAnsi="Calibri" w:cs="Calibri"/>
          <w:sz w:val="24"/>
          <w:szCs w:val="24"/>
        </w:rPr>
        <w:t xml:space="preserve"> – £2</w:t>
      </w:r>
      <w:r>
        <w:rPr>
          <w:rFonts w:ascii="Calibri" w:hAnsi="Calibri" w:cs="Calibri"/>
          <w:sz w:val="24"/>
          <w:szCs w:val="24"/>
        </w:rPr>
        <w:t>86.39</w:t>
      </w:r>
      <w:r w:rsidRPr="006A46DA">
        <w:rPr>
          <w:rFonts w:ascii="Calibri" w:hAnsi="Calibri" w:cs="Calibri"/>
          <w:sz w:val="24"/>
          <w:szCs w:val="24"/>
        </w:rPr>
        <w:t xml:space="preserve"> Clerk salary for </w:t>
      </w:r>
      <w:r>
        <w:rPr>
          <w:rFonts w:ascii="Calibri" w:hAnsi="Calibri" w:cs="Calibri"/>
          <w:sz w:val="24"/>
          <w:szCs w:val="24"/>
        </w:rPr>
        <w:t>March</w:t>
      </w:r>
    </w:p>
    <w:bookmarkEnd w:id="0"/>
    <w:p w14:paraId="45B6FB0D" w14:textId="77777777" w:rsidR="00E96AA8" w:rsidRDefault="00E96AA8" w:rsidP="00E96AA8">
      <w:pPr>
        <w:pStyle w:val="ListParagraph"/>
        <w:numPr>
          <w:ilvl w:val="0"/>
          <w:numId w:val="1"/>
        </w:numPr>
        <w:spacing w:after="0"/>
        <w:ind w:left="360"/>
        <w:rPr>
          <w:rFonts w:ascii="Calibri" w:hAnsi="Calibri" w:cs="Calibri"/>
          <w:sz w:val="24"/>
          <w:szCs w:val="24"/>
        </w:rPr>
      </w:pPr>
      <w:r w:rsidRPr="006A46DA">
        <w:rPr>
          <w:rFonts w:ascii="Calibri" w:hAnsi="Calibri" w:cs="Calibri"/>
          <w:sz w:val="24"/>
          <w:szCs w:val="24"/>
        </w:rPr>
        <w:t>Invoice 2</w:t>
      </w:r>
      <w:r>
        <w:rPr>
          <w:rFonts w:ascii="Calibri" w:hAnsi="Calibri" w:cs="Calibri"/>
          <w:sz w:val="24"/>
          <w:szCs w:val="24"/>
        </w:rPr>
        <w:t>526</w:t>
      </w:r>
      <w:r w:rsidRPr="006A46DA">
        <w:rPr>
          <w:rFonts w:ascii="Calibri" w:hAnsi="Calibri" w:cs="Calibri"/>
          <w:sz w:val="24"/>
          <w:szCs w:val="24"/>
        </w:rPr>
        <w:t xml:space="preserve"> - £</w:t>
      </w:r>
      <w:r>
        <w:rPr>
          <w:rFonts w:ascii="Calibri" w:hAnsi="Calibri" w:cs="Calibri"/>
          <w:sz w:val="24"/>
          <w:szCs w:val="24"/>
        </w:rPr>
        <w:t>71.61</w:t>
      </w:r>
      <w:r w:rsidRPr="006A46DA">
        <w:rPr>
          <w:rFonts w:ascii="Calibri" w:hAnsi="Calibri" w:cs="Calibri"/>
          <w:sz w:val="24"/>
          <w:szCs w:val="24"/>
        </w:rPr>
        <w:t xml:space="preserve">   HMRC Tax payment </w:t>
      </w:r>
      <w:r>
        <w:rPr>
          <w:rFonts w:ascii="Calibri" w:hAnsi="Calibri" w:cs="Calibri"/>
          <w:sz w:val="24"/>
          <w:szCs w:val="24"/>
        </w:rPr>
        <w:t>March</w:t>
      </w:r>
    </w:p>
    <w:p w14:paraId="17CA0861" w14:textId="77777777" w:rsidR="00E96AA8" w:rsidRDefault="00E96AA8" w:rsidP="00E96AA8">
      <w:pPr>
        <w:pStyle w:val="ListParagraph"/>
        <w:numPr>
          <w:ilvl w:val="0"/>
          <w:numId w:val="1"/>
        </w:numPr>
        <w:spacing w:after="0"/>
        <w:ind w:left="360"/>
        <w:rPr>
          <w:rFonts w:ascii="Calibri" w:hAnsi="Calibri" w:cs="Calibri"/>
          <w:sz w:val="24"/>
          <w:szCs w:val="24"/>
        </w:rPr>
      </w:pPr>
      <w:r w:rsidRPr="006A46DA">
        <w:rPr>
          <w:rFonts w:ascii="Calibri" w:hAnsi="Calibri" w:cs="Calibri"/>
          <w:sz w:val="24"/>
          <w:szCs w:val="24"/>
        </w:rPr>
        <w:t>Website hosting fee - £</w:t>
      </w:r>
      <w:r>
        <w:rPr>
          <w:rFonts w:ascii="Calibri" w:hAnsi="Calibri" w:cs="Calibri"/>
          <w:sz w:val="24"/>
          <w:szCs w:val="24"/>
        </w:rPr>
        <w:t>1</w:t>
      </w:r>
      <w:r w:rsidRPr="006A46DA">
        <w:rPr>
          <w:rFonts w:ascii="Calibri" w:hAnsi="Calibri" w:cs="Calibri"/>
          <w:sz w:val="24"/>
          <w:szCs w:val="24"/>
        </w:rPr>
        <w:t xml:space="preserve">0.00 </w:t>
      </w:r>
      <w:r>
        <w:rPr>
          <w:rFonts w:ascii="Calibri" w:hAnsi="Calibri" w:cs="Calibri"/>
          <w:sz w:val="24"/>
          <w:szCs w:val="24"/>
        </w:rPr>
        <w:t>February via bank transfer</w:t>
      </w:r>
    </w:p>
    <w:p w14:paraId="3CB01EDF" w14:textId="77777777" w:rsidR="00E96AA8" w:rsidRDefault="00E96AA8" w:rsidP="00E96AA8">
      <w:pPr>
        <w:pStyle w:val="ListParagraph"/>
        <w:numPr>
          <w:ilvl w:val="0"/>
          <w:numId w:val="1"/>
        </w:numPr>
        <w:spacing w:after="0"/>
        <w:ind w:left="360"/>
        <w:rPr>
          <w:rFonts w:ascii="Calibri" w:hAnsi="Calibri" w:cs="Calibri"/>
          <w:sz w:val="24"/>
          <w:szCs w:val="24"/>
        </w:rPr>
      </w:pPr>
      <w:r>
        <w:rPr>
          <w:rFonts w:ascii="Calibri" w:hAnsi="Calibri" w:cs="Calibri"/>
          <w:sz w:val="24"/>
          <w:szCs w:val="24"/>
        </w:rPr>
        <w:lastRenderedPageBreak/>
        <w:t>Community grants – Spotlight - £300</w:t>
      </w:r>
    </w:p>
    <w:p w14:paraId="49AE852E" w14:textId="79ACF65C" w:rsidR="00E96AA8" w:rsidRDefault="00E96AA8" w:rsidP="00E96AA8">
      <w:pPr>
        <w:pStyle w:val="ListParagraph"/>
        <w:numPr>
          <w:ilvl w:val="0"/>
          <w:numId w:val="1"/>
        </w:numPr>
        <w:spacing w:after="0"/>
        <w:ind w:left="360"/>
        <w:rPr>
          <w:rFonts w:ascii="Calibri" w:hAnsi="Calibri" w:cs="Calibri"/>
          <w:sz w:val="24"/>
          <w:szCs w:val="24"/>
        </w:rPr>
      </w:pPr>
      <w:r>
        <w:rPr>
          <w:rFonts w:ascii="Calibri" w:hAnsi="Calibri" w:cs="Calibri"/>
          <w:sz w:val="24"/>
          <w:szCs w:val="24"/>
        </w:rPr>
        <w:t>Mr S. Sheppard grass cutting 2025 - £840</w:t>
      </w:r>
    </w:p>
    <w:p w14:paraId="4B9D1C3D" w14:textId="77777777" w:rsidR="00E96AA8" w:rsidRDefault="00E96AA8" w:rsidP="00E96AA8">
      <w:pPr>
        <w:pStyle w:val="ListParagraph"/>
        <w:spacing w:after="0"/>
        <w:ind w:left="0"/>
        <w:rPr>
          <w:rFonts w:ascii="Calibri" w:hAnsi="Calibri" w:cs="Calibri"/>
          <w:b/>
          <w:bCs/>
          <w:sz w:val="24"/>
          <w:szCs w:val="24"/>
        </w:rPr>
      </w:pPr>
    </w:p>
    <w:p w14:paraId="65513815" w14:textId="49EF8B62" w:rsidR="00E96AA8" w:rsidRDefault="00E96AA8" w:rsidP="00E96AA8">
      <w:pPr>
        <w:pStyle w:val="ListParagraph"/>
        <w:spacing w:after="0"/>
        <w:ind w:left="0"/>
        <w:rPr>
          <w:rFonts w:ascii="Calibri" w:hAnsi="Calibri" w:cs="Calibri"/>
          <w:b/>
          <w:bCs/>
          <w:sz w:val="24"/>
          <w:szCs w:val="24"/>
        </w:rPr>
      </w:pPr>
      <w:r w:rsidRPr="001C22EC">
        <w:rPr>
          <w:rFonts w:ascii="Calibri" w:hAnsi="Calibri" w:cs="Calibri"/>
          <w:b/>
          <w:bCs/>
          <w:sz w:val="24"/>
          <w:szCs w:val="24"/>
        </w:rPr>
        <w:t>GCC/25/1</w:t>
      </w:r>
      <w:r>
        <w:rPr>
          <w:rFonts w:ascii="Calibri" w:hAnsi="Calibri" w:cs="Calibri"/>
          <w:b/>
          <w:bCs/>
          <w:sz w:val="24"/>
          <w:szCs w:val="24"/>
        </w:rPr>
        <w:t>93 Internal auditor</w:t>
      </w:r>
    </w:p>
    <w:p w14:paraId="77E17B5B" w14:textId="4B43C3A0" w:rsidR="00E96AA8" w:rsidRPr="00E72EC6" w:rsidRDefault="00E96AA8" w:rsidP="00E96AA8">
      <w:pPr>
        <w:pStyle w:val="ListParagraph"/>
        <w:spacing w:after="0"/>
        <w:ind w:left="0"/>
        <w:rPr>
          <w:rFonts w:ascii="Calibri" w:hAnsi="Calibri" w:cs="Calibri"/>
          <w:sz w:val="24"/>
          <w:szCs w:val="24"/>
        </w:rPr>
      </w:pPr>
      <w:r>
        <w:rPr>
          <w:rFonts w:ascii="Calibri" w:hAnsi="Calibri" w:cs="Calibri"/>
          <w:sz w:val="24"/>
          <w:szCs w:val="24"/>
        </w:rPr>
        <w:t xml:space="preserve">Councillor agreed to Ms Vanessa Voysey to be </w:t>
      </w:r>
      <w:proofErr w:type="spellStart"/>
      <w:r>
        <w:rPr>
          <w:rFonts w:ascii="Calibri" w:hAnsi="Calibri" w:cs="Calibri"/>
          <w:sz w:val="24"/>
          <w:szCs w:val="24"/>
        </w:rPr>
        <w:t>Guilsfield</w:t>
      </w:r>
      <w:proofErr w:type="spellEnd"/>
      <w:r>
        <w:rPr>
          <w:rFonts w:ascii="Calibri" w:hAnsi="Calibri" w:cs="Calibri"/>
          <w:sz w:val="24"/>
          <w:szCs w:val="24"/>
        </w:rPr>
        <w:t xml:space="preserve"> Community Council’s internal auditor for 2026/2027 for £60. </w:t>
      </w:r>
    </w:p>
    <w:p w14:paraId="20464A52" w14:textId="77777777" w:rsidR="00E96AA8" w:rsidRPr="00E72EC6" w:rsidRDefault="00E96AA8" w:rsidP="00E96AA8">
      <w:pPr>
        <w:pStyle w:val="ListParagraph"/>
        <w:spacing w:after="0"/>
        <w:ind w:left="0"/>
        <w:jc w:val="right"/>
        <w:rPr>
          <w:rFonts w:ascii="Calibri" w:hAnsi="Calibri" w:cs="Calibri"/>
          <w:b/>
          <w:bCs/>
          <w:sz w:val="24"/>
          <w:szCs w:val="24"/>
        </w:rPr>
      </w:pPr>
    </w:p>
    <w:p w14:paraId="439DF3CC" w14:textId="3DFD2F99" w:rsidR="00E96AA8" w:rsidRDefault="00E96AA8" w:rsidP="00E96AA8">
      <w:pPr>
        <w:pStyle w:val="ListParagraph"/>
        <w:spacing w:after="0"/>
        <w:ind w:left="0"/>
        <w:rPr>
          <w:rFonts w:ascii="Calibri" w:hAnsi="Calibri" w:cs="Calibri"/>
          <w:b/>
          <w:bCs/>
          <w:sz w:val="24"/>
          <w:szCs w:val="24"/>
        </w:rPr>
      </w:pPr>
      <w:r w:rsidRPr="001C22EC">
        <w:rPr>
          <w:rFonts w:ascii="Calibri" w:hAnsi="Calibri" w:cs="Calibri"/>
          <w:b/>
          <w:bCs/>
          <w:sz w:val="24"/>
          <w:szCs w:val="24"/>
        </w:rPr>
        <w:t>GCC/25/1</w:t>
      </w:r>
      <w:r>
        <w:rPr>
          <w:rFonts w:ascii="Calibri" w:hAnsi="Calibri" w:cs="Calibri"/>
          <w:b/>
          <w:bCs/>
          <w:sz w:val="24"/>
          <w:szCs w:val="24"/>
        </w:rPr>
        <w:t>94 Risk Assessment</w:t>
      </w:r>
    </w:p>
    <w:p w14:paraId="1D9EA1F1" w14:textId="3162E14B" w:rsidR="00E96AA8" w:rsidRDefault="00E96AA8" w:rsidP="00E96AA8">
      <w:pPr>
        <w:pStyle w:val="ListParagraph"/>
        <w:spacing w:after="0"/>
        <w:ind w:left="0"/>
        <w:rPr>
          <w:rFonts w:ascii="Calibri" w:hAnsi="Calibri" w:cs="Calibri"/>
          <w:sz w:val="24"/>
          <w:szCs w:val="24"/>
        </w:rPr>
      </w:pPr>
      <w:r>
        <w:rPr>
          <w:rFonts w:ascii="Calibri" w:hAnsi="Calibri" w:cs="Calibri"/>
          <w:sz w:val="24"/>
          <w:szCs w:val="24"/>
        </w:rPr>
        <w:t>RESOLVED - Councillors</w:t>
      </w:r>
      <w:r w:rsidRPr="00931BA7">
        <w:rPr>
          <w:rFonts w:ascii="Calibri" w:hAnsi="Calibri" w:cs="Calibri"/>
          <w:sz w:val="24"/>
          <w:szCs w:val="24"/>
        </w:rPr>
        <w:t xml:space="preserve"> review</w:t>
      </w:r>
      <w:r>
        <w:rPr>
          <w:rFonts w:ascii="Calibri" w:hAnsi="Calibri" w:cs="Calibri"/>
          <w:sz w:val="24"/>
          <w:szCs w:val="24"/>
        </w:rPr>
        <w:t>ed</w:t>
      </w:r>
      <w:r w:rsidRPr="00931BA7">
        <w:rPr>
          <w:rFonts w:ascii="Calibri" w:hAnsi="Calibri" w:cs="Calibri"/>
          <w:sz w:val="24"/>
          <w:szCs w:val="24"/>
        </w:rPr>
        <w:t xml:space="preserve"> the current risk assessments </w:t>
      </w:r>
      <w:r>
        <w:rPr>
          <w:rFonts w:ascii="Calibri" w:hAnsi="Calibri" w:cs="Calibri"/>
          <w:sz w:val="24"/>
          <w:szCs w:val="24"/>
        </w:rPr>
        <w:t>and approved.</w:t>
      </w:r>
    </w:p>
    <w:p w14:paraId="27C1524B" w14:textId="77777777" w:rsidR="00E96AA8" w:rsidRPr="00931BA7" w:rsidRDefault="00E96AA8" w:rsidP="00E96AA8">
      <w:pPr>
        <w:pStyle w:val="ListParagraph"/>
        <w:spacing w:after="0"/>
        <w:ind w:left="0"/>
        <w:rPr>
          <w:rFonts w:ascii="Calibri" w:hAnsi="Calibri" w:cs="Calibri"/>
          <w:sz w:val="24"/>
          <w:szCs w:val="24"/>
        </w:rPr>
      </w:pPr>
    </w:p>
    <w:p w14:paraId="3B698F7D" w14:textId="6CC8624B" w:rsidR="00E96AA8" w:rsidRDefault="00E96AA8" w:rsidP="00E96AA8">
      <w:pPr>
        <w:pStyle w:val="ListParagraph"/>
        <w:spacing w:after="0"/>
        <w:ind w:left="0"/>
        <w:rPr>
          <w:rFonts w:ascii="Calibri" w:hAnsi="Calibri" w:cs="Calibri"/>
          <w:b/>
          <w:bCs/>
          <w:sz w:val="24"/>
          <w:szCs w:val="24"/>
        </w:rPr>
      </w:pPr>
      <w:r w:rsidRPr="001C22EC">
        <w:rPr>
          <w:rFonts w:ascii="Calibri" w:hAnsi="Calibri" w:cs="Calibri"/>
          <w:b/>
          <w:bCs/>
          <w:sz w:val="24"/>
          <w:szCs w:val="24"/>
        </w:rPr>
        <w:t>GCC/25/1</w:t>
      </w:r>
      <w:r>
        <w:rPr>
          <w:rFonts w:ascii="Calibri" w:hAnsi="Calibri" w:cs="Calibri"/>
          <w:b/>
          <w:bCs/>
          <w:sz w:val="24"/>
          <w:szCs w:val="24"/>
        </w:rPr>
        <w:t>95 Public liability insurance</w:t>
      </w:r>
    </w:p>
    <w:p w14:paraId="5BB27451" w14:textId="42FE9DB5" w:rsidR="00E96AA8" w:rsidRPr="00931BA7" w:rsidRDefault="00E96AA8" w:rsidP="00E96AA8">
      <w:pPr>
        <w:pStyle w:val="ListParagraph"/>
        <w:spacing w:after="0"/>
        <w:ind w:left="0"/>
        <w:rPr>
          <w:rFonts w:ascii="Calibri" w:hAnsi="Calibri" w:cs="Calibri"/>
          <w:sz w:val="24"/>
          <w:szCs w:val="24"/>
        </w:rPr>
      </w:pPr>
      <w:r>
        <w:rPr>
          <w:rFonts w:ascii="Calibri" w:hAnsi="Calibri" w:cs="Calibri"/>
          <w:sz w:val="24"/>
          <w:szCs w:val="24"/>
        </w:rPr>
        <w:t>Item deferred</w:t>
      </w:r>
    </w:p>
    <w:p w14:paraId="68253352" w14:textId="68730CD4" w:rsidR="00E96AA8" w:rsidRDefault="00E96AA8" w:rsidP="00E96AA8">
      <w:pPr>
        <w:pStyle w:val="ListParagraph"/>
        <w:spacing w:after="0"/>
        <w:jc w:val="right"/>
        <w:rPr>
          <w:rFonts w:ascii="Calibri" w:hAnsi="Calibri" w:cs="Calibri"/>
          <w:b/>
          <w:bCs/>
          <w:sz w:val="24"/>
          <w:szCs w:val="24"/>
        </w:rPr>
      </w:pPr>
    </w:p>
    <w:p w14:paraId="762EC034" w14:textId="308D1AD2" w:rsidR="00E96AA8" w:rsidRDefault="00E96AA8" w:rsidP="00E96AA8">
      <w:pPr>
        <w:pStyle w:val="ListParagraph"/>
        <w:spacing w:after="0"/>
        <w:ind w:left="0"/>
        <w:rPr>
          <w:rFonts w:ascii="Calibri" w:hAnsi="Calibri" w:cs="Calibri"/>
          <w:b/>
          <w:bCs/>
          <w:sz w:val="24"/>
          <w:szCs w:val="24"/>
        </w:rPr>
      </w:pPr>
      <w:r w:rsidRPr="001C22EC">
        <w:rPr>
          <w:rFonts w:ascii="Calibri" w:hAnsi="Calibri" w:cs="Calibri"/>
          <w:b/>
          <w:bCs/>
          <w:sz w:val="24"/>
          <w:szCs w:val="24"/>
        </w:rPr>
        <w:t>GCC/25/1</w:t>
      </w:r>
      <w:r>
        <w:rPr>
          <w:rFonts w:ascii="Calibri" w:hAnsi="Calibri" w:cs="Calibri"/>
          <w:b/>
          <w:bCs/>
          <w:sz w:val="24"/>
          <w:szCs w:val="24"/>
        </w:rPr>
        <w:t>96 Grant update</w:t>
      </w:r>
    </w:p>
    <w:p w14:paraId="6A28CDF1" w14:textId="2F13470B" w:rsidR="0060104C" w:rsidRDefault="0060104C" w:rsidP="00E96AA8">
      <w:pPr>
        <w:spacing w:after="0"/>
        <w:rPr>
          <w:rFonts w:ascii="Calibri" w:hAnsi="Calibri" w:cs="Calibri"/>
          <w:sz w:val="24"/>
          <w:szCs w:val="24"/>
        </w:rPr>
      </w:pPr>
      <w:r>
        <w:rPr>
          <w:rFonts w:ascii="Calibri" w:hAnsi="Calibri" w:cs="Calibri"/>
          <w:sz w:val="24"/>
          <w:szCs w:val="24"/>
        </w:rPr>
        <w:t xml:space="preserve">Councillors discussed a grant opportunity from Tesco, </w:t>
      </w:r>
      <w:r w:rsidR="00711C90" w:rsidRPr="00711C90">
        <w:rPr>
          <w:rFonts w:ascii="Calibri" w:hAnsi="Calibri" w:cs="Calibri"/>
          <w:sz w:val="24"/>
          <w:szCs w:val="24"/>
        </w:rPr>
        <w:t>offering grants of up to £1,500 for community projects that support children and young people.</w:t>
      </w:r>
    </w:p>
    <w:p w14:paraId="629811F4" w14:textId="1937213E" w:rsidR="0060104C" w:rsidRDefault="0060104C" w:rsidP="00E96AA8">
      <w:pPr>
        <w:spacing w:after="0"/>
        <w:rPr>
          <w:rFonts w:ascii="Calibri" w:hAnsi="Calibri" w:cs="Calibri"/>
          <w:sz w:val="24"/>
          <w:szCs w:val="24"/>
        </w:rPr>
      </w:pPr>
      <w:r>
        <w:rPr>
          <w:rFonts w:ascii="Calibri" w:hAnsi="Calibri" w:cs="Calibri"/>
          <w:sz w:val="24"/>
          <w:szCs w:val="24"/>
        </w:rPr>
        <w:t xml:space="preserve">Councillors discussed the idea of sports clubs organising a </w:t>
      </w:r>
      <w:r w:rsidR="007E17A4">
        <w:rPr>
          <w:rFonts w:ascii="Calibri" w:hAnsi="Calibri" w:cs="Calibri"/>
          <w:sz w:val="24"/>
          <w:szCs w:val="24"/>
        </w:rPr>
        <w:t>training week/day</w:t>
      </w:r>
      <w:r>
        <w:rPr>
          <w:rFonts w:ascii="Calibri" w:hAnsi="Calibri" w:cs="Calibri"/>
          <w:sz w:val="24"/>
          <w:szCs w:val="24"/>
        </w:rPr>
        <w:t>, and the funds could be used towards supplying food.</w:t>
      </w:r>
    </w:p>
    <w:p w14:paraId="7A908EE9" w14:textId="1E9E4F4B" w:rsidR="00E96AA8" w:rsidRPr="00C67F6E" w:rsidRDefault="00E96AA8" w:rsidP="00E96AA8">
      <w:pPr>
        <w:spacing w:after="0"/>
        <w:rPr>
          <w:rFonts w:ascii="Calibri" w:hAnsi="Calibri" w:cs="Calibri"/>
          <w:sz w:val="24"/>
          <w:szCs w:val="24"/>
        </w:rPr>
      </w:pPr>
      <w:r w:rsidRPr="0060104C">
        <w:rPr>
          <w:rFonts w:ascii="Calibri" w:hAnsi="Calibri" w:cs="Calibri"/>
          <w:b/>
          <w:bCs/>
          <w:sz w:val="24"/>
          <w:szCs w:val="24"/>
        </w:rPr>
        <w:t>RESOLVED</w:t>
      </w:r>
      <w:r>
        <w:rPr>
          <w:rFonts w:ascii="Calibri" w:hAnsi="Calibri" w:cs="Calibri"/>
          <w:sz w:val="24"/>
          <w:szCs w:val="24"/>
        </w:rPr>
        <w:t xml:space="preserve"> – Councillors agreed to </w:t>
      </w:r>
      <w:r w:rsidR="0060104C">
        <w:rPr>
          <w:rFonts w:ascii="Calibri" w:hAnsi="Calibri" w:cs="Calibri"/>
          <w:sz w:val="24"/>
          <w:szCs w:val="24"/>
        </w:rPr>
        <w:t>submit</w:t>
      </w:r>
      <w:r>
        <w:rPr>
          <w:rFonts w:ascii="Calibri" w:hAnsi="Calibri" w:cs="Calibri"/>
          <w:sz w:val="24"/>
          <w:szCs w:val="24"/>
        </w:rPr>
        <w:t xml:space="preserve"> a bid for the Tesco grant, allowing communities to organise activities for schools/clubs. </w:t>
      </w:r>
      <w:r w:rsidR="0060104C">
        <w:rPr>
          <w:rFonts w:ascii="Calibri" w:hAnsi="Calibri" w:cs="Calibri"/>
          <w:sz w:val="24"/>
          <w:szCs w:val="24"/>
        </w:rPr>
        <w:t>Margaret</w:t>
      </w:r>
      <w:r>
        <w:rPr>
          <w:rFonts w:ascii="Calibri" w:hAnsi="Calibri" w:cs="Calibri"/>
          <w:sz w:val="24"/>
          <w:szCs w:val="24"/>
        </w:rPr>
        <w:t xml:space="preserve"> to find out the deadline for the bid to be submitted and liaise with the Clerk on writing the bid. Cllr Ian Harrison to approach the sports clubs and arrange a meeting</w:t>
      </w:r>
      <w:r w:rsidR="0060104C">
        <w:rPr>
          <w:rFonts w:ascii="Calibri" w:hAnsi="Calibri" w:cs="Calibri"/>
          <w:sz w:val="24"/>
          <w:szCs w:val="24"/>
        </w:rPr>
        <w:t xml:space="preserve"> to discuss potential events/activities. </w:t>
      </w:r>
    </w:p>
    <w:p w14:paraId="16C782F3" w14:textId="77777777" w:rsidR="00E96AA8" w:rsidRDefault="00E96AA8" w:rsidP="00E96AA8">
      <w:pPr>
        <w:pStyle w:val="ListParagraph"/>
        <w:spacing w:after="0"/>
        <w:ind w:left="0"/>
        <w:rPr>
          <w:rFonts w:ascii="Calibri" w:hAnsi="Calibri" w:cs="Calibri"/>
          <w:b/>
          <w:bCs/>
          <w:sz w:val="24"/>
          <w:szCs w:val="24"/>
        </w:rPr>
      </w:pPr>
      <w:r w:rsidRPr="00FB5A72">
        <w:rPr>
          <w:rFonts w:ascii="Calibri" w:hAnsi="Calibri" w:cs="Calibri"/>
          <w:b/>
          <w:bCs/>
          <w:sz w:val="24"/>
          <w:szCs w:val="24"/>
        </w:rPr>
        <w:t> </w:t>
      </w:r>
    </w:p>
    <w:p w14:paraId="7EF752F4" w14:textId="608A6F8D" w:rsidR="00E96AA8" w:rsidRDefault="00BD43D9" w:rsidP="00BD43D9">
      <w:pPr>
        <w:pStyle w:val="ListParagraph"/>
        <w:spacing w:after="0"/>
        <w:ind w:left="0"/>
        <w:rPr>
          <w:rFonts w:ascii="Calibri" w:hAnsi="Calibri" w:cs="Calibri"/>
          <w:b/>
          <w:bCs/>
          <w:sz w:val="24"/>
          <w:szCs w:val="24"/>
        </w:rPr>
      </w:pPr>
      <w:r w:rsidRPr="001C22EC">
        <w:rPr>
          <w:rFonts w:ascii="Calibri" w:hAnsi="Calibri" w:cs="Calibri"/>
          <w:b/>
          <w:bCs/>
          <w:sz w:val="24"/>
          <w:szCs w:val="24"/>
        </w:rPr>
        <w:t>GCC/25/1</w:t>
      </w:r>
      <w:r>
        <w:rPr>
          <w:rFonts w:ascii="Calibri" w:hAnsi="Calibri" w:cs="Calibri"/>
          <w:b/>
          <w:bCs/>
          <w:sz w:val="24"/>
          <w:szCs w:val="24"/>
        </w:rPr>
        <w:t xml:space="preserve">97 </w:t>
      </w:r>
      <w:r w:rsidR="00E96AA8">
        <w:rPr>
          <w:rFonts w:ascii="Calibri" w:hAnsi="Calibri" w:cs="Calibri"/>
          <w:b/>
          <w:bCs/>
          <w:sz w:val="24"/>
          <w:szCs w:val="24"/>
        </w:rPr>
        <w:t xml:space="preserve">Playgrounds/ROSPA inspection </w:t>
      </w:r>
    </w:p>
    <w:p w14:paraId="7136610F" w14:textId="1EEF57DF" w:rsidR="00E96AA8" w:rsidRDefault="00E96AA8" w:rsidP="00E96AA8">
      <w:pPr>
        <w:spacing w:after="0"/>
        <w:rPr>
          <w:rFonts w:ascii="Calibri" w:hAnsi="Calibri" w:cs="Calibri"/>
          <w:sz w:val="24"/>
          <w:szCs w:val="24"/>
        </w:rPr>
      </w:pPr>
      <w:r w:rsidRPr="00D2056B">
        <w:rPr>
          <w:rFonts w:ascii="Calibri" w:hAnsi="Calibri" w:cs="Calibri"/>
          <w:sz w:val="24"/>
          <w:szCs w:val="24"/>
        </w:rPr>
        <w:t>T</w:t>
      </w:r>
      <w:r w:rsidR="00BD43D9">
        <w:rPr>
          <w:rFonts w:ascii="Calibri" w:hAnsi="Calibri" w:cs="Calibri"/>
          <w:sz w:val="24"/>
          <w:szCs w:val="24"/>
        </w:rPr>
        <w:t xml:space="preserve">he Clerk informed Councillors that Ray Parry has accepted the works and is looking to schedule the works. Once he lets the clerk know when the work is due to be carried out, the Clerk will let Councillors know. </w:t>
      </w:r>
    </w:p>
    <w:p w14:paraId="4E36778E" w14:textId="77777777" w:rsidR="00E96AA8" w:rsidRPr="009537F8" w:rsidRDefault="00E96AA8" w:rsidP="00E96AA8">
      <w:pPr>
        <w:pStyle w:val="ListParagraph"/>
        <w:spacing w:after="0"/>
        <w:ind w:left="0"/>
        <w:rPr>
          <w:rFonts w:ascii="Calibri" w:hAnsi="Calibri" w:cs="Calibri"/>
          <w:sz w:val="24"/>
          <w:szCs w:val="24"/>
        </w:rPr>
      </w:pPr>
    </w:p>
    <w:p w14:paraId="1A956D36" w14:textId="542284AE" w:rsidR="00E96AA8" w:rsidRDefault="00BD43D9" w:rsidP="00BD43D9">
      <w:pPr>
        <w:pStyle w:val="ListParagraph"/>
        <w:spacing w:after="0"/>
        <w:ind w:left="0"/>
        <w:rPr>
          <w:rFonts w:ascii="Calibri" w:hAnsi="Calibri" w:cs="Calibri"/>
          <w:b/>
          <w:bCs/>
          <w:sz w:val="24"/>
          <w:szCs w:val="24"/>
        </w:rPr>
      </w:pPr>
      <w:r w:rsidRPr="001C22EC">
        <w:rPr>
          <w:rFonts w:ascii="Calibri" w:hAnsi="Calibri" w:cs="Calibri"/>
          <w:b/>
          <w:bCs/>
          <w:sz w:val="24"/>
          <w:szCs w:val="24"/>
        </w:rPr>
        <w:t>GCC/25/1</w:t>
      </w:r>
      <w:r>
        <w:rPr>
          <w:rFonts w:ascii="Calibri" w:hAnsi="Calibri" w:cs="Calibri"/>
          <w:b/>
          <w:bCs/>
          <w:sz w:val="24"/>
          <w:szCs w:val="24"/>
        </w:rPr>
        <w:t xml:space="preserve">98 </w:t>
      </w:r>
      <w:r w:rsidR="00E96AA8">
        <w:rPr>
          <w:rFonts w:ascii="Calibri" w:hAnsi="Calibri" w:cs="Calibri"/>
          <w:b/>
          <w:bCs/>
          <w:sz w:val="24"/>
          <w:szCs w:val="24"/>
        </w:rPr>
        <w:t>Spotlight</w:t>
      </w:r>
    </w:p>
    <w:p w14:paraId="0E463EF8" w14:textId="3384BBF5" w:rsidR="00E96AA8" w:rsidRDefault="00BD43D9" w:rsidP="00E96AA8">
      <w:pPr>
        <w:pStyle w:val="ListParagraph"/>
        <w:spacing w:after="0"/>
        <w:ind w:left="0"/>
        <w:rPr>
          <w:rFonts w:ascii="Calibri" w:hAnsi="Calibri" w:cs="Calibri"/>
          <w:sz w:val="24"/>
          <w:szCs w:val="24"/>
        </w:rPr>
      </w:pPr>
      <w:r>
        <w:rPr>
          <w:rFonts w:ascii="Calibri" w:hAnsi="Calibri" w:cs="Calibri"/>
          <w:sz w:val="24"/>
          <w:szCs w:val="24"/>
        </w:rPr>
        <w:t xml:space="preserve">Cllr Martin Dyer to liaise with Cllr Amy Williams on the next insert from the Community Council. </w:t>
      </w:r>
    </w:p>
    <w:p w14:paraId="4E66EC8B" w14:textId="77777777" w:rsidR="00BD43D9" w:rsidRDefault="00BD43D9" w:rsidP="00E96AA8">
      <w:pPr>
        <w:pStyle w:val="ListParagraph"/>
        <w:spacing w:after="0"/>
        <w:ind w:left="0"/>
        <w:rPr>
          <w:rFonts w:ascii="Calibri" w:hAnsi="Calibri" w:cs="Calibri"/>
          <w:b/>
          <w:bCs/>
          <w:sz w:val="24"/>
          <w:szCs w:val="24"/>
        </w:rPr>
      </w:pPr>
    </w:p>
    <w:p w14:paraId="37EA5F39" w14:textId="4BDE0194" w:rsidR="00E96AA8" w:rsidRPr="006A46DA" w:rsidRDefault="00BD43D9" w:rsidP="00BD43D9">
      <w:pPr>
        <w:pStyle w:val="ListParagraph"/>
        <w:spacing w:after="0"/>
        <w:ind w:left="0"/>
        <w:rPr>
          <w:rFonts w:ascii="Calibri" w:hAnsi="Calibri" w:cs="Calibri"/>
          <w:b/>
          <w:bCs/>
          <w:sz w:val="24"/>
          <w:szCs w:val="24"/>
        </w:rPr>
      </w:pPr>
      <w:r w:rsidRPr="001C22EC">
        <w:rPr>
          <w:rFonts w:ascii="Calibri" w:hAnsi="Calibri" w:cs="Calibri"/>
          <w:b/>
          <w:bCs/>
          <w:sz w:val="24"/>
          <w:szCs w:val="24"/>
        </w:rPr>
        <w:t>GCC/25/1</w:t>
      </w:r>
      <w:r>
        <w:rPr>
          <w:rFonts w:ascii="Calibri" w:hAnsi="Calibri" w:cs="Calibri"/>
          <w:b/>
          <w:bCs/>
          <w:sz w:val="24"/>
          <w:szCs w:val="24"/>
        </w:rPr>
        <w:t xml:space="preserve">99 </w:t>
      </w:r>
      <w:r w:rsidR="00E96AA8" w:rsidRPr="006A46DA">
        <w:rPr>
          <w:rFonts w:ascii="Calibri" w:hAnsi="Calibri" w:cs="Calibri"/>
          <w:b/>
          <w:bCs/>
          <w:sz w:val="24"/>
          <w:szCs w:val="24"/>
        </w:rPr>
        <w:t>Highway/footpaths/lighting/biodiversity and environmental matters in the community.</w:t>
      </w:r>
    </w:p>
    <w:p w14:paraId="3553F136" w14:textId="5EC65477" w:rsidR="00E96AA8" w:rsidRPr="00BD43D9" w:rsidRDefault="00E96AA8" w:rsidP="00BD43D9">
      <w:pPr>
        <w:pStyle w:val="ListParagraph"/>
        <w:numPr>
          <w:ilvl w:val="0"/>
          <w:numId w:val="5"/>
        </w:numPr>
        <w:spacing w:after="0"/>
        <w:ind w:left="360"/>
        <w:rPr>
          <w:rFonts w:ascii="Calibri" w:hAnsi="Calibri" w:cs="Calibri"/>
          <w:b/>
          <w:bCs/>
          <w:sz w:val="24"/>
          <w:szCs w:val="24"/>
        </w:rPr>
      </w:pPr>
      <w:r w:rsidRPr="00BD43D9">
        <w:rPr>
          <w:rFonts w:ascii="Calibri" w:hAnsi="Calibri" w:cs="Calibri"/>
          <w:b/>
          <w:bCs/>
          <w:sz w:val="24"/>
          <w:szCs w:val="24"/>
        </w:rPr>
        <w:t xml:space="preserve">Highways </w:t>
      </w:r>
    </w:p>
    <w:p w14:paraId="5EF10128" w14:textId="429DABFE" w:rsidR="0060104C" w:rsidRDefault="00921ADE" w:rsidP="00BD43D9">
      <w:pPr>
        <w:pStyle w:val="ListParagraph"/>
        <w:spacing w:after="0"/>
        <w:ind w:left="360"/>
        <w:rPr>
          <w:rFonts w:ascii="Calibri" w:hAnsi="Calibri" w:cs="Calibri"/>
          <w:sz w:val="24"/>
          <w:szCs w:val="24"/>
        </w:rPr>
      </w:pPr>
      <w:r>
        <w:rPr>
          <w:rFonts w:ascii="Calibri" w:hAnsi="Calibri" w:cs="Calibri"/>
          <w:sz w:val="24"/>
          <w:szCs w:val="24"/>
        </w:rPr>
        <w:t>Materials</w:t>
      </w:r>
      <w:r w:rsidR="0060104C">
        <w:rPr>
          <w:rFonts w:ascii="Calibri" w:hAnsi="Calibri" w:cs="Calibri"/>
          <w:sz w:val="24"/>
          <w:szCs w:val="24"/>
        </w:rPr>
        <w:t xml:space="preserve"> to fill in the potholes outside the bottom shop has to be purchased from Builth Wells, which has been closed</w:t>
      </w:r>
      <w:r w:rsidR="008601B7">
        <w:rPr>
          <w:rFonts w:ascii="Calibri" w:hAnsi="Calibri" w:cs="Calibri"/>
          <w:sz w:val="24"/>
          <w:szCs w:val="24"/>
        </w:rPr>
        <w:t xml:space="preserve"> temporarily</w:t>
      </w:r>
      <w:r w:rsidR="0060104C">
        <w:rPr>
          <w:rFonts w:ascii="Calibri" w:hAnsi="Calibri" w:cs="Calibri"/>
          <w:sz w:val="24"/>
          <w:szCs w:val="24"/>
        </w:rPr>
        <w:t xml:space="preserve">, so Highways have not been able to secure any. The deadline for the necessary repairs has now been extended by three months. </w:t>
      </w:r>
    </w:p>
    <w:p w14:paraId="33755BD5" w14:textId="77777777" w:rsidR="0060104C" w:rsidRPr="0060104C" w:rsidRDefault="0060104C" w:rsidP="00BD43D9">
      <w:pPr>
        <w:pStyle w:val="ListParagraph"/>
        <w:spacing w:after="0"/>
        <w:ind w:left="360"/>
        <w:rPr>
          <w:rFonts w:ascii="Calibri" w:hAnsi="Calibri" w:cs="Calibri"/>
          <w:sz w:val="24"/>
          <w:szCs w:val="24"/>
        </w:rPr>
      </w:pPr>
    </w:p>
    <w:p w14:paraId="73CA3D7B" w14:textId="6D41422F" w:rsidR="0060104C" w:rsidRDefault="00E96AA8" w:rsidP="00BD43D9">
      <w:pPr>
        <w:pStyle w:val="ListParagraph"/>
        <w:numPr>
          <w:ilvl w:val="0"/>
          <w:numId w:val="5"/>
        </w:numPr>
        <w:spacing w:after="0"/>
        <w:ind w:left="360"/>
        <w:rPr>
          <w:rFonts w:ascii="Calibri" w:hAnsi="Calibri" w:cs="Calibri"/>
          <w:sz w:val="24"/>
          <w:szCs w:val="24"/>
        </w:rPr>
      </w:pPr>
      <w:r w:rsidRPr="00BD43D9">
        <w:rPr>
          <w:rFonts w:ascii="Calibri" w:hAnsi="Calibri" w:cs="Calibri"/>
          <w:b/>
          <w:bCs/>
          <w:sz w:val="24"/>
          <w:szCs w:val="24"/>
        </w:rPr>
        <w:t>Footpaths</w:t>
      </w:r>
      <w:r w:rsidR="0060104C" w:rsidRPr="00BD43D9">
        <w:rPr>
          <w:rFonts w:ascii="Calibri" w:hAnsi="Calibri" w:cs="Calibri"/>
          <w:b/>
          <w:bCs/>
          <w:sz w:val="24"/>
          <w:szCs w:val="24"/>
        </w:rPr>
        <w:t xml:space="preserve"> </w:t>
      </w:r>
      <w:r w:rsidR="0060104C" w:rsidRPr="0060104C">
        <w:rPr>
          <w:rFonts w:ascii="Calibri" w:hAnsi="Calibri" w:cs="Calibri"/>
          <w:sz w:val="24"/>
          <w:szCs w:val="24"/>
        </w:rPr>
        <w:t xml:space="preserve">– No update. </w:t>
      </w:r>
    </w:p>
    <w:p w14:paraId="1D1B1C03" w14:textId="77777777" w:rsidR="0060104C" w:rsidRPr="0060104C" w:rsidRDefault="0060104C" w:rsidP="0060104C">
      <w:pPr>
        <w:pStyle w:val="ListParagraph"/>
        <w:spacing w:after="0"/>
        <w:rPr>
          <w:rFonts w:ascii="Calibri" w:hAnsi="Calibri" w:cs="Calibri"/>
          <w:sz w:val="24"/>
          <w:szCs w:val="24"/>
        </w:rPr>
      </w:pPr>
    </w:p>
    <w:p w14:paraId="359711B1" w14:textId="77777777" w:rsidR="00E96AA8" w:rsidRDefault="00E96AA8" w:rsidP="00BD43D9">
      <w:pPr>
        <w:spacing w:after="0"/>
        <w:rPr>
          <w:rFonts w:ascii="Calibri" w:hAnsi="Calibri" w:cs="Calibri"/>
          <w:sz w:val="24"/>
          <w:szCs w:val="24"/>
        </w:rPr>
      </w:pPr>
      <w:r w:rsidRPr="006A46DA">
        <w:rPr>
          <w:rFonts w:ascii="Calibri" w:hAnsi="Calibri" w:cs="Calibri"/>
          <w:sz w:val="24"/>
          <w:szCs w:val="24"/>
        </w:rPr>
        <w:t xml:space="preserve">c) </w:t>
      </w:r>
      <w:r w:rsidRPr="00BD43D9">
        <w:rPr>
          <w:rFonts w:ascii="Calibri" w:hAnsi="Calibri" w:cs="Calibri"/>
          <w:b/>
          <w:bCs/>
          <w:sz w:val="24"/>
          <w:szCs w:val="24"/>
        </w:rPr>
        <w:t xml:space="preserve">Lighting </w:t>
      </w:r>
    </w:p>
    <w:p w14:paraId="3BC30FF3" w14:textId="77777777" w:rsidR="00BD43D9" w:rsidRDefault="0060104C" w:rsidP="00BD43D9">
      <w:pPr>
        <w:spacing w:after="0"/>
        <w:rPr>
          <w:rFonts w:ascii="Calibri" w:hAnsi="Calibri" w:cs="Calibri"/>
          <w:sz w:val="24"/>
          <w:szCs w:val="24"/>
        </w:rPr>
      </w:pPr>
      <w:r>
        <w:rPr>
          <w:rFonts w:ascii="Calibri" w:hAnsi="Calibri" w:cs="Calibri"/>
          <w:sz w:val="24"/>
          <w:szCs w:val="24"/>
        </w:rPr>
        <w:lastRenderedPageBreak/>
        <w:t xml:space="preserve">Poor lighting in the middle of the village. One light on the ‘drag’ has not been converted into an LED. Cllr Martin Dyer to let Cllr Ian Harrison know the lights reference number, so he can report it to Highways. </w:t>
      </w:r>
    </w:p>
    <w:p w14:paraId="38DD89CE" w14:textId="77777777" w:rsidR="00BD43D9" w:rsidRDefault="00BD43D9" w:rsidP="00BD43D9">
      <w:pPr>
        <w:spacing w:after="0"/>
        <w:rPr>
          <w:rFonts w:ascii="Calibri" w:hAnsi="Calibri" w:cs="Calibri"/>
          <w:sz w:val="24"/>
          <w:szCs w:val="24"/>
        </w:rPr>
      </w:pPr>
    </w:p>
    <w:p w14:paraId="7F8E8BA3" w14:textId="09592EB0" w:rsidR="00E96AA8" w:rsidRPr="00BD43D9" w:rsidRDefault="00BD43D9" w:rsidP="00BD43D9">
      <w:pPr>
        <w:spacing w:after="0"/>
        <w:rPr>
          <w:rFonts w:ascii="Calibri" w:hAnsi="Calibri" w:cs="Calibri"/>
          <w:sz w:val="24"/>
          <w:szCs w:val="24"/>
        </w:rPr>
      </w:pPr>
      <w:r>
        <w:rPr>
          <w:rFonts w:ascii="Calibri" w:hAnsi="Calibri" w:cs="Calibri"/>
          <w:sz w:val="24"/>
          <w:szCs w:val="24"/>
        </w:rPr>
        <w:t xml:space="preserve">d) </w:t>
      </w:r>
      <w:r w:rsidR="00E96AA8" w:rsidRPr="00BD43D9">
        <w:rPr>
          <w:rFonts w:ascii="Calibri" w:hAnsi="Calibri" w:cs="Calibri"/>
          <w:b/>
          <w:bCs/>
          <w:sz w:val="24"/>
          <w:szCs w:val="24"/>
        </w:rPr>
        <w:t>Flooding</w:t>
      </w:r>
      <w:r w:rsidRPr="00BD43D9">
        <w:rPr>
          <w:rFonts w:ascii="Calibri" w:hAnsi="Calibri" w:cs="Calibri"/>
          <w:sz w:val="24"/>
          <w:szCs w:val="24"/>
        </w:rPr>
        <w:t xml:space="preserve"> – No update. </w:t>
      </w:r>
    </w:p>
    <w:p w14:paraId="38F3A829" w14:textId="77777777" w:rsidR="00BD43D9" w:rsidRPr="00BD43D9" w:rsidRDefault="00BD43D9" w:rsidP="00BD43D9">
      <w:pPr>
        <w:spacing w:after="0"/>
        <w:rPr>
          <w:rFonts w:ascii="Calibri" w:hAnsi="Calibri" w:cs="Calibri"/>
          <w:sz w:val="24"/>
          <w:szCs w:val="24"/>
        </w:rPr>
      </w:pPr>
    </w:p>
    <w:p w14:paraId="1A8FF257" w14:textId="7B1BD2BD" w:rsidR="00E96AA8" w:rsidRDefault="00E96AA8" w:rsidP="00E96AA8">
      <w:pPr>
        <w:spacing w:after="0"/>
        <w:rPr>
          <w:rFonts w:ascii="Calibri" w:hAnsi="Calibri" w:cs="Calibri"/>
          <w:sz w:val="24"/>
          <w:szCs w:val="24"/>
        </w:rPr>
      </w:pPr>
      <w:r w:rsidRPr="006A46DA">
        <w:rPr>
          <w:rFonts w:ascii="Calibri" w:hAnsi="Calibri" w:cs="Calibri"/>
          <w:sz w:val="24"/>
          <w:szCs w:val="24"/>
        </w:rPr>
        <w:t xml:space="preserve">e) </w:t>
      </w:r>
      <w:r w:rsidRPr="00BD43D9">
        <w:rPr>
          <w:rFonts w:ascii="Calibri" w:hAnsi="Calibri" w:cs="Calibri"/>
          <w:b/>
          <w:bCs/>
          <w:sz w:val="24"/>
          <w:szCs w:val="24"/>
        </w:rPr>
        <w:t>Biodiversity and Environment</w:t>
      </w:r>
      <w:r w:rsidR="0060104C">
        <w:rPr>
          <w:rFonts w:ascii="Calibri" w:hAnsi="Calibri" w:cs="Calibri"/>
          <w:sz w:val="24"/>
          <w:szCs w:val="24"/>
        </w:rPr>
        <w:t xml:space="preserve"> – Cllr Ian Harrison updated Councillors on the tree planting in the area. </w:t>
      </w:r>
    </w:p>
    <w:p w14:paraId="563A4A91" w14:textId="382C0BD7" w:rsidR="00BD43D9" w:rsidRDefault="0060104C" w:rsidP="00E96AA8">
      <w:pPr>
        <w:spacing w:after="0"/>
        <w:rPr>
          <w:rFonts w:ascii="Calibri" w:hAnsi="Calibri" w:cs="Calibri"/>
          <w:sz w:val="24"/>
          <w:szCs w:val="24"/>
        </w:rPr>
      </w:pPr>
      <w:r>
        <w:rPr>
          <w:rFonts w:ascii="Calibri" w:hAnsi="Calibri" w:cs="Calibri"/>
          <w:sz w:val="24"/>
          <w:szCs w:val="24"/>
        </w:rPr>
        <w:t xml:space="preserve">Cllr Ian Harrison received approval from Highways and </w:t>
      </w:r>
      <w:r w:rsidR="00BD43D9">
        <w:rPr>
          <w:rFonts w:ascii="Calibri" w:hAnsi="Calibri" w:cs="Calibri"/>
          <w:sz w:val="24"/>
          <w:szCs w:val="24"/>
        </w:rPr>
        <w:t>has planted the following trees: two on the green near the bus stop and one at the Jubilee Hut</w:t>
      </w:r>
      <w:r w:rsidR="00DE5BFD">
        <w:rPr>
          <w:rFonts w:ascii="Calibri" w:hAnsi="Calibri" w:cs="Calibri"/>
          <w:sz w:val="24"/>
          <w:szCs w:val="24"/>
        </w:rPr>
        <w:t xml:space="preserve"> and three trees replaced splays in front of </w:t>
      </w:r>
      <w:proofErr w:type="spellStart"/>
      <w:r w:rsidR="00DE5BFD">
        <w:rPr>
          <w:rFonts w:ascii="Calibri" w:hAnsi="Calibri" w:cs="Calibri"/>
          <w:sz w:val="24"/>
          <w:szCs w:val="24"/>
        </w:rPr>
        <w:t>Rhoslan</w:t>
      </w:r>
      <w:proofErr w:type="spellEnd"/>
      <w:r w:rsidR="00BD43D9">
        <w:rPr>
          <w:rFonts w:ascii="Calibri" w:hAnsi="Calibri" w:cs="Calibri"/>
          <w:sz w:val="24"/>
          <w:szCs w:val="24"/>
        </w:rPr>
        <w:t>.</w:t>
      </w:r>
    </w:p>
    <w:p w14:paraId="1BAE9B26" w14:textId="3CBC3C5F" w:rsidR="00301A7A" w:rsidRDefault="00301A7A" w:rsidP="00E96AA8">
      <w:pPr>
        <w:spacing w:after="0"/>
        <w:rPr>
          <w:rFonts w:ascii="Calibri" w:hAnsi="Calibri" w:cs="Calibri"/>
          <w:sz w:val="24"/>
          <w:szCs w:val="24"/>
        </w:rPr>
      </w:pPr>
      <w:r>
        <w:rPr>
          <w:rFonts w:ascii="Calibri" w:hAnsi="Calibri" w:cs="Calibri"/>
          <w:sz w:val="24"/>
          <w:szCs w:val="24"/>
        </w:rPr>
        <w:t xml:space="preserve">Cllr Ian Harrison recommended that one of the trees </w:t>
      </w:r>
      <w:r w:rsidR="006C7FAA">
        <w:rPr>
          <w:rFonts w:ascii="Calibri" w:hAnsi="Calibri" w:cs="Calibri"/>
          <w:sz w:val="24"/>
          <w:szCs w:val="24"/>
        </w:rPr>
        <w:t xml:space="preserve">at the Jubilee hut has been commemorated to the late Collin Brown. </w:t>
      </w:r>
    </w:p>
    <w:p w14:paraId="4CD73ACD" w14:textId="53A08B73" w:rsidR="00BD43D9" w:rsidRDefault="00BD43D9" w:rsidP="00E96AA8">
      <w:pPr>
        <w:spacing w:after="0"/>
        <w:rPr>
          <w:rFonts w:ascii="Calibri" w:hAnsi="Calibri" w:cs="Calibri"/>
          <w:sz w:val="24"/>
          <w:szCs w:val="24"/>
        </w:rPr>
      </w:pPr>
      <w:r>
        <w:rPr>
          <w:rFonts w:ascii="Calibri" w:hAnsi="Calibri" w:cs="Calibri"/>
          <w:sz w:val="24"/>
          <w:szCs w:val="24"/>
        </w:rPr>
        <w:t xml:space="preserve">Cllr Ian Harrison recommended that one of the trees could be used to commemorate the late Glynne Turner. </w:t>
      </w:r>
    </w:p>
    <w:p w14:paraId="08718136" w14:textId="34CA381B" w:rsidR="00BD43D9" w:rsidRPr="006A46DA" w:rsidRDefault="00BD43D9" w:rsidP="00E96AA8">
      <w:pPr>
        <w:spacing w:after="0"/>
        <w:rPr>
          <w:rFonts w:ascii="Calibri" w:hAnsi="Calibri" w:cs="Calibri"/>
          <w:sz w:val="24"/>
          <w:szCs w:val="24"/>
        </w:rPr>
      </w:pPr>
      <w:r>
        <w:rPr>
          <w:rFonts w:ascii="Calibri" w:hAnsi="Calibri" w:cs="Calibri"/>
          <w:sz w:val="24"/>
          <w:szCs w:val="24"/>
        </w:rPr>
        <w:t xml:space="preserve">The Clerk is to add this to the agenda for discussion at the next meeting. </w:t>
      </w:r>
    </w:p>
    <w:p w14:paraId="1F50AC7A" w14:textId="77777777" w:rsidR="00E96AA8" w:rsidRPr="00095299" w:rsidRDefault="00E96AA8" w:rsidP="00E96AA8">
      <w:pPr>
        <w:spacing w:after="0"/>
        <w:rPr>
          <w:rFonts w:ascii="Calibri" w:hAnsi="Calibri" w:cs="Calibri"/>
          <w:sz w:val="24"/>
          <w:szCs w:val="24"/>
        </w:rPr>
      </w:pPr>
    </w:p>
    <w:p w14:paraId="74F598FD" w14:textId="3AC72BC0" w:rsidR="00E96AA8" w:rsidRPr="006A46DA" w:rsidRDefault="009C4D33" w:rsidP="009C4D33">
      <w:pPr>
        <w:pStyle w:val="ListParagraph"/>
        <w:spacing w:after="0"/>
        <w:ind w:left="0"/>
        <w:rPr>
          <w:rFonts w:ascii="Calibri" w:hAnsi="Calibri" w:cs="Calibri"/>
          <w:b/>
          <w:bCs/>
          <w:sz w:val="24"/>
          <w:szCs w:val="24"/>
        </w:rPr>
      </w:pPr>
      <w:r w:rsidRPr="001C22EC">
        <w:rPr>
          <w:rFonts w:ascii="Calibri" w:hAnsi="Calibri" w:cs="Calibri"/>
          <w:b/>
          <w:bCs/>
          <w:sz w:val="24"/>
          <w:szCs w:val="24"/>
        </w:rPr>
        <w:t>GCC/25/1</w:t>
      </w:r>
      <w:r>
        <w:rPr>
          <w:rFonts w:ascii="Calibri" w:hAnsi="Calibri" w:cs="Calibri"/>
          <w:b/>
          <w:bCs/>
          <w:sz w:val="24"/>
          <w:szCs w:val="24"/>
        </w:rPr>
        <w:t xml:space="preserve">00 </w:t>
      </w:r>
      <w:r w:rsidR="00E96AA8" w:rsidRPr="006A46DA">
        <w:rPr>
          <w:rFonts w:ascii="Calibri" w:hAnsi="Calibri" w:cs="Calibri"/>
          <w:b/>
          <w:bCs/>
          <w:sz w:val="24"/>
          <w:szCs w:val="24"/>
        </w:rPr>
        <w:t>County Councillor update.</w:t>
      </w:r>
    </w:p>
    <w:p w14:paraId="150E75B0" w14:textId="481EC720" w:rsidR="00E96AA8" w:rsidRDefault="00BD43D9" w:rsidP="00E96AA8">
      <w:pPr>
        <w:pStyle w:val="ListParagraph"/>
        <w:spacing w:after="0"/>
        <w:ind w:left="0"/>
        <w:rPr>
          <w:rFonts w:ascii="Calibri" w:hAnsi="Calibri" w:cs="Calibri"/>
          <w:sz w:val="24"/>
          <w:szCs w:val="24"/>
        </w:rPr>
      </w:pPr>
      <w:r w:rsidRPr="009C4D33">
        <w:rPr>
          <w:rFonts w:ascii="Calibri" w:hAnsi="Calibri" w:cs="Calibri"/>
          <w:sz w:val="24"/>
          <w:szCs w:val="24"/>
        </w:rPr>
        <w:t xml:space="preserve">Councillors asked </w:t>
      </w:r>
      <w:r w:rsidR="00DE2A64">
        <w:rPr>
          <w:rFonts w:ascii="Calibri" w:hAnsi="Calibri" w:cs="Calibri"/>
          <w:sz w:val="24"/>
          <w:szCs w:val="24"/>
        </w:rPr>
        <w:t>whether the Community Council could somehow fight the case for rural areas over the increase in oil prices</w:t>
      </w:r>
      <w:r w:rsidR="009C4D33" w:rsidRPr="009C4D33">
        <w:rPr>
          <w:rFonts w:ascii="Calibri" w:hAnsi="Calibri" w:cs="Calibri"/>
          <w:sz w:val="24"/>
          <w:szCs w:val="24"/>
        </w:rPr>
        <w:t xml:space="preserve">. </w:t>
      </w:r>
    </w:p>
    <w:p w14:paraId="171B7EE8" w14:textId="77777777" w:rsidR="009C4D33" w:rsidRPr="009C4D33" w:rsidRDefault="009C4D33" w:rsidP="00E96AA8">
      <w:pPr>
        <w:pStyle w:val="ListParagraph"/>
        <w:spacing w:after="0"/>
        <w:ind w:left="0"/>
        <w:rPr>
          <w:rFonts w:ascii="Calibri" w:hAnsi="Calibri" w:cs="Calibri"/>
          <w:sz w:val="24"/>
          <w:szCs w:val="24"/>
        </w:rPr>
      </w:pPr>
    </w:p>
    <w:p w14:paraId="23198D94" w14:textId="7594E684" w:rsidR="009C4D33" w:rsidRDefault="009C4D33" w:rsidP="00E96AA8">
      <w:pPr>
        <w:pStyle w:val="ListParagraph"/>
        <w:spacing w:after="0"/>
        <w:ind w:left="0"/>
        <w:rPr>
          <w:rFonts w:ascii="Calibri" w:hAnsi="Calibri" w:cs="Calibri"/>
          <w:b/>
          <w:bCs/>
          <w:sz w:val="24"/>
          <w:szCs w:val="24"/>
        </w:rPr>
      </w:pPr>
      <w:r>
        <w:rPr>
          <w:rFonts w:ascii="Calibri" w:hAnsi="Calibri" w:cs="Calibri"/>
          <w:b/>
          <w:bCs/>
          <w:sz w:val="24"/>
          <w:szCs w:val="24"/>
        </w:rPr>
        <w:t xml:space="preserve">RESOLVED – </w:t>
      </w:r>
      <w:r w:rsidRPr="009C4D33">
        <w:rPr>
          <w:rFonts w:ascii="Calibri" w:hAnsi="Calibri" w:cs="Calibri"/>
          <w:sz w:val="24"/>
          <w:szCs w:val="24"/>
        </w:rPr>
        <w:t xml:space="preserve">Cllr Martin Dyer to write to </w:t>
      </w:r>
      <w:r w:rsidR="00E75679">
        <w:rPr>
          <w:rFonts w:ascii="Calibri" w:hAnsi="Calibri" w:cs="Calibri"/>
          <w:sz w:val="24"/>
          <w:szCs w:val="24"/>
        </w:rPr>
        <w:t xml:space="preserve">our local MP, </w:t>
      </w:r>
      <w:r w:rsidRPr="009C4D33">
        <w:rPr>
          <w:rFonts w:ascii="Calibri" w:hAnsi="Calibri" w:cs="Calibri"/>
          <w:sz w:val="24"/>
          <w:szCs w:val="24"/>
        </w:rPr>
        <w:t>Mr Steve Witherden</w:t>
      </w:r>
      <w:r w:rsidR="00E75679">
        <w:rPr>
          <w:rFonts w:ascii="Calibri" w:hAnsi="Calibri" w:cs="Calibri"/>
          <w:sz w:val="24"/>
          <w:szCs w:val="24"/>
        </w:rPr>
        <w:t>,</w:t>
      </w:r>
      <w:r w:rsidRPr="009C4D33">
        <w:rPr>
          <w:rFonts w:ascii="Calibri" w:hAnsi="Calibri" w:cs="Calibri"/>
          <w:sz w:val="24"/>
          <w:szCs w:val="24"/>
        </w:rPr>
        <w:t xml:space="preserve"> to </w:t>
      </w:r>
      <w:r w:rsidR="007568F2">
        <w:rPr>
          <w:rFonts w:ascii="Calibri" w:hAnsi="Calibri" w:cs="Calibri"/>
          <w:sz w:val="24"/>
          <w:szCs w:val="24"/>
        </w:rPr>
        <w:t xml:space="preserve">help </w:t>
      </w:r>
      <w:r w:rsidR="007568F2" w:rsidRPr="009C4D33">
        <w:rPr>
          <w:rFonts w:ascii="Calibri" w:hAnsi="Calibri" w:cs="Calibri"/>
          <w:sz w:val="24"/>
          <w:szCs w:val="24"/>
        </w:rPr>
        <w:t xml:space="preserve">fight the case for rural areas </w:t>
      </w:r>
      <w:r w:rsidR="007568F2">
        <w:rPr>
          <w:rFonts w:ascii="Calibri" w:hAnsi="Calibri" w:cs="Calibri"/>
          <w:sz w:val="24"/>
          <w:szCs w:val="24"/>
        </w:rPr>
        <w:t>over</w:t>
      </w:r>
      <w:r w:rsidR="007568F2" w:rsidRPr="009C4D33">
        <w:rPr>
          <w:rFonts w:ascii="Calibri" w:hAnsi="Calibri" w:cs="Calibri"/>
          <w:sz w:val="24"/>
          <w:szCs w:val="24"/>
        </w:rPr>
        <w:t xml:space="preserve"> the </w:t>
      </w:r>
      <w:r w:rsidR="007568F2">
        <w:rPr>
          <w:rFonts w:ascii="Calibri" w:hAnsi="Calibri" w:cs="Calibri"/>
          <w:sz w:val="24"/>
          <w:szCs w:val="24"/>
        </w:rPr>
        <w:t xml:space="preserve">increase in the </w:t>
      </w:r>
      <w:r w:rsidR="007568F2" w:rsidRPr="009C4D33">
        <w:rPr>
          <w:rFonts w:ascii="Calibri" w:hAnsi="Calibri" w:cs="Calibri"/>
          <w:sz w:val="24"/>
          <w:szCs w:val="24"/>
        </w:rPr>
        <w:t xml:space="preserve">cost of oil. </w:t>
      </w:r>
    </w:p>
    <w:p w14:paraId="7AEA3EEB" w14:textId="77777777" w:rsidR="009C4D33" w:rsidRDefault="009C4D33" w:rsidP="00E96AA8">
      <w:pPr>
        <w:pStyle w:val="ListParagraph"/>
        <w:spacing w:after="0"/>
        <w:ind w:left="0"/>
        <w:rPr>
          <w:rFonts w:ascii="Calibri" w:hAnsi="Calibri" w:cs="Calibri"/>
          <w:b/>
          <w:bCs/>
          <w:sz w:val="24"/>
          <w:szCs w:val="24"/>
        </w:rPr>
      </w:pPr>
    </w:p>
    <w:p w14:paraId="66C59C47" w14:textId="3C08963A" w:rsidR="00E96AA8" w:rsidRPr="006A46DA" w:rsidRDefault="009C4D33" w:rsidP="009C4D33">
      <w:pPr>
        <w:pStyle w:val="ListParagraph"/>
        <w:spacing w:after="0"/>
        <w:ind w:left="0"/>
        <w:rPr>
          <w:rFonts w:ascii="Calibri" w:hAnsi="Calibri" w:cs="Calibri"/>
          <w:b/>
          <w:bCs/>
          <w:sz w:val="24"/>
          <w:szCs w:val="24"/>
        </w:rPr>
      </w:pPr>
      <w:r w:rsidRPr="001C22EC">
        <w:rPr>
          <w:rFonts w:ascii="Calibri" w:hAnsi="Calibri" w:cs="Calibri"/>
          <w:b/>
          <w:bCs/>
          <w:sz w:val="24"/>
          <w:szCs w:val="24"/>
        </w:rPr>
        <w:t>GCC/25/1</w:t>
      </w:r>
      <w:r>
        <w:rPr>
          <w:rFonts w:ascii="Calibri" w:hAnsi="Calibri" w:cs="Calibri"/>
          <w:b/>
          <w:bCs/>
          <w:sz w:val="24"/>
          <w:szCs w:val="24"/>
        </w:rPr>
        <w:t xml:space="preserve">01 </w:t>
      </w:r>
      <w:r w:rsidR="00E96AA8" w:rsidRPr="006A46DA">
        <w:rPr>
          <w:rFonts w:ascii="Calibri" w:hAnsi="Calibri" w:cs="Calibri"/>
          <w:b/>
          <w:bCs/>
          <w:sz w:val="24"/>
          <w:szCs w:val="24"/>
        </w:rPr>
        <w:t>Any Correspondence</w:t>
      </w:r>
    </w:p>
    <w:p w14:paraId="46094A9A" w14:textId="002AE4E2" w:rsidR="00E96AA8" w:rsidRPr="006A46DA" w:rsidRDefault="00E96AA8" w:rsidP="00E96AA8">
      <w:pPr>
        <w:spacing w:after="0"/>
        <w:rPr>
          <w:rFonts w:ascii="Calibri" w:hAnsi="Calibri" w:cs="Calibri"/>
          <w:sz w:val="24"/>
          <w:szCs w:val="24"/>
        </w:rPr>
      </w:pPr>
      <w:r>
        <w:rPr>
          <w:rFonts w:ascii="Calibri" w:hAnsi="Calibri" w:cs="Calibri"/>
          <w:sz w:val="24"/>
          <w:szCs w:val="24"/>
        </w:rPr>
        <w:t>T</w:t>
      </w:r>
      <w:r w:rsidR="009C4D33">
        <w:rPr>
          <w:rFonts w:ascii="Calibri" w:hAnsi="Calibri" w:cs="Calibri"/>
          <w:sz w:val="24"/>
          <w:szCs w:val="24"/>
        </w:rPr>
        <w:t>he Clerk informed Councillors that she has received an email from Clean Page Design, regarding the hosting transfer. The Clerk is to respond to the email</w:t>
      </w:r>
      <w:r w:rsidR="00C61C5F">
        <w:rPr>
          <w:rFonts w:ascii="Calibri" w:hAnsi="Calibri" w:cs="Calibri"/>
          <w:sz w:val="24"/>
          <w:szCs w:val="24"/>
        </w:rPr>
        <w:t xml:space="preserve"> requesting a transfer to the ‘startup package’, which will cost the council £10 + VAT</w:t>
      </w:r>
      <w:r w:rsidR="009C4D33">
        <w:rPr>
          <w:rFonts w:ascii="Calibri" w:hAnsi="Calibri" w:cs="Calibri"/>
          <w:sz w:val="24"/>
          <w:szCs w:val="24"/>
        </w:rPr>
        <w:t xml:space="preserve"> per month, but the service will be free for the first three months. </w:t>
      </w:r>
    </w:p>
    <w:p w14:paraId="6D7FC49E" w14:textId="77777777" w:rsidR="00E96AA8" w:rsidRPr="006A46DA" w:rsidRDefault="00E96AA8" w:rsidP="00E96AA8">
      <w:pPr>
        <w:spacing w:after="0"/>
        <w:rPr>
          <w:rFonts w:ascii="Calibri" w:hAnsi="Calibri" w:cs="Calibri"/>
          <w:sz w:val="24"/>
          <w:szCs w:val="24"/>
        </w:rPr>
      </w:pPr>
    </w:p>
    <w:p w14:paraId="59A6D6F6" w14:textId="43D71B8B" w:rsidR="00E96AA8" w:rsidRPr="006A46DA" w:rsidRDefault="009C4D33" w:rsidP="009C4D33">
      <w:pPr>
        <w:pStyle w:val="ListParagraph"/>
        <w:spacing w:after="0"/>
        <w:ind w:left="0"/>
        <w:rPr>
          <w:rFonts w:ascii="Calibri" w:hAnsi="Calibri" w:cs="Calibri"/>
          <w:b/>
          <w:bCs/>
          <w:sz w:val="24"/>
          <w:szCs w:val="24"/>
        </w:rPr>
      </w:pPr>
      <w:r w:rsidRPr="001C22EC">
        <w:rPr>
          <w:rFonts w:ascii="Calibri" w:hAnsi="Calibri" w:cs="Calibri"/>
          <w:b/>
          <w:bCs/>
          <w:sz w:val="24"/>
          <w:szCs w:val="24"/>
        </w:rPr>
        <w:t>GCC/25/1</w:t>
      </w:r>
      <w:r>
        <w:rPr>
          <w:rFonts w:ascii="Calibri" w:hAnsi="Calibri" w:cs="Calibri"/>
          <w:b/>
          <w:bCs/>
          <w:sz w:val="24"/>
          <w:szCs w:val="24"/>
        </w:rPr>
        <w:t xml:space="preserve">02 </w:t>
      </w:r>
      <w:r w:rsidR="00E96AA8" w:rsidRPr="006A46DA">
        <w:rPr>
          <w:rFonts w:ascii="Calibri" w:hAnsi="Calibri" w:cs="Calibri"/>
          <w:b/>
          <w:bCs/>
          <w:sz w:val="24"/>
          <w:szCs w:val="24"/>
        </w:rPr>
        <w:t>Planning.</w:t>
      </w:r>
    </w:p>
    <w:p w14:paraId="7091750E" w14:textId="081E54D7" w:rsidR="00E96AA8" w:rsidRDefault="009C4D33" w:rsidP="009C4D33">
      <w:pPr>
        <w:spacing w:after="0"/>
        <w:rPr>
          <w:rStyle w:val="address"/>
          <w:rFonts w:ascii="Calibri" w:hAnsi="Calibri" w:cs="Calibri"/>
          <w:sz w:val="24"/>
          <w:szCs w:val="24"/>
        </w:rPr>
      </w:pPr>
      <w:r>
        <w:rPr>
          <w:rStyle w:val="address"/>
          <w:rFonts w:ascii="Calibri" w:hAnsi="Calibri" w:cs="Calibri"/>
          <w:sz w:val="24"/>
          <w:szCs w:val="24"/>
        </w:rPr>
        <w:t xml:space="preserve">Councillors </w:t>
      </w:r>
      <w:r w:rsidR="00E96AA8" w:rsidRPr="005A3267">
        <w:rPr>
          <w:rStyle w:val="address"/>
          <w:rFonts w:ascii="Calibri" w:hAnsi="Calibri" w:cs="Calibri"/>
          <w:sz w:val="24"/>
          <w:szCs w:val="24"/>
        </w:rPr>
        <w:t>note</w:t>
      </w:r>
      <w:r>
        <w:rPr>
          <w:rStyle w:val="address"/>
          <w:rFonts w:ascii="Calibri" w:hAnsi="Calibri" w:cs="Calibri"/>
          <w:sz w:val="24"/>
          <w:szCs w:val="24"/>
        </w:rPr>
        <w:t>d</w:t>
      </w:r>
      <w:r w:rsidR="00E96AA8" w:rsidRPr="005A3267">
        <w:rPr>
          <w:rStyle w:val="address"/>
          <w:rFonts w:ascii="Calibri" w:hAnsi="Calibri" w:cs="Calibri"/>
          <w:sz w:val="24"/>
          <w:szCs w:val="24"/>
        </w:rPr>
        <w:t xml:space="preserve"> that no applications were received at the time of this agenda.</w:t>
      </w:r>
    </w:p>
    <w:p w14:paraId="17448430" w14:textId="77777777" w:rsidR="00E96AA8" w:rsidRPr="005A3267" w:rsidRDefault="00E96AA8" w:rsidP="00E96AA8">
      <w:pPr>
        <w:spacing w:after="0"/>
        <w:ind w:firstLine="720"/>
        <w:rPr>
          <w:rFonts w:ascii="Calibri" w:hAnsi="Calibri" w:cs="Calibri"/>
          <w:color w:val="333333"/>
          <w:sz w:val="24"/>
          <w:szCs w:val="24"/>
          <w:shd w:val="clear" w:color="auto" w:fill="FFFFFF"/>
        </w:rPr>
      </w:pPr>
    </w:p>
    <w:p w14:paraId="3A8FE0B5" w14:textId="77777777" w:rsidR="00E96AA8" w:rsidRPr="004D338D" w:rsidRDefault="00E96AA8" w:rsidP="00E96AA8">
      <w:pPr>
        <w:spacing w:after="0"/>
        <w:rPr>
          <w:rFonts w:ascii="Calibri" w:hAnsi="Calibri" w:cs="Calibri"/>
          <w:b/>
          <w:bCs/>
          <w:color w:val="333333"/>
          <w:sz w:val="24"/>
          <w:szCs w:val="24"/>
          <w:shd w:val="clear" w:color="auto" w:fill="FFFFFF"/>
        </w:rPr>
      </w:pPr>
      <w:r w:rsidRPr="004D338D">
        <w:rPr>
          <w:rFonts w:ascii="Calibri" w:hAnsi="Calibri" w:cs="Calibri"/>
          <w:b/>
          <w:bCs/>
          <w:color w:val="333333"/>
          <w:sz w:val="24"/>
          <w:szCs w:val="24"/>
          <w:shd w:val="clear" w:color="auto" w:fill="FFFFFF"/>
        </w:rPr>
        <w:t>Planning decision notices</w:t>
      </w:r>
    </w:p>
    <w:p w14:paraId="49F10A95" w14:textId="6F05CFFA" w:rsidR="00E96AA8" w:rsidRDefault="009C4D33" w:rsidP="009C4D33">
      <w:pPr>
        <w:spacing w:after="0"/>
        <w:rPr>
          <w:rFonts w:ascii="Calibri" w:hAnsi="Calibri" w:cs="Calibri"/>
          <w:color w:val="333333"/>
          <w:sz w:val="24"/>
          <w:szCs w:val="24"/>
          <w:shd w:val="clear" w:color="auto" w:fill="FFFFFF"/>
        </w:rPr>
      </w:pPr>
      <w:r>
        <w:rPr>
          <w:rFonts w:ascii="Calibri" w:hAnsi="Calibri" w:cs="Calibri"/>
          <w:color w:val="333333"/>
          <w:sz w:val="24"/>
          <w:szCs w:val="24"/>
          <w:shd w:val="clear" w:color="auto" w:fill="FFFFFF"/>
        </w:rPr>
        <w:t xml:space="preserve">Councillors </w:t>
      </w:r>
      <w:r w:rsidR="00E96AA8" w:rsidRPr="006A46DA">
        <w:rPr>
          <w:rFonts w:ascii="Calibri" w:hAnsi="Calibri" w:cs="Calibri"/>
          <w:color w:val="333333"/>
          <w:sz w:val="24"/>
          <w:szCs w:val="24"/>
          <w:shd w:val="clear" w:color="auto" w:fill="FFFFFF"/>
        </w:rPr>
        <w:t>note</w:t>
      </w:r>
      <w:r>
        <w:rPr>
          <w:rFonts w:ascii="Calibri" w:hAnsi="Calibri" w:cs="Calibri"/>
          <w:color w:val="333333"/>
          <w:sz w:val="24"/>
          <w:szCs w:val="24"/>
          <w:shd w:val="clear" w:color="auto" w:fill="FFFFFF"/>
        </w:rPr>
        <w:t>d</w:t>
      </w:r>
      <w:r w:rsidR="00E96AA8" w:rsidRPr="006A46DA">
        <w:rPr>
          <w:rFonts w:ascii="Calibri" w:hAnsi="Calibri" w:cs="Calibri"/>
          <w:color w:val="333333"/>
          <w:sz w:val="24"/>
          <w:szCs w:val="24"/>
          <w:shd w:val="clear" w:color="auto" w:fill="FFFFFF"/>
        </w:rPr>
        <w:t xml:space="preserve"> th</w:t>
      </w:r>
      <w:r>
        <w:rPr>
          <w:rFonts w:ascii="Calibri" w:hAnsi="Calibri" w:cs="Calibri"/>
          <w:color w:val="333333"/>
          <w:sz w:val="24"/>
          <w:szCs w:val="24"/>
          <w:shd w:val="clear" w:color="auto" w:fill="FFFFFF"/>
        </w:rPr>
        <w:t>at no planning decisions were received at the time of the agenda.</w:t>
      </w:r>
      <w:r w:rsidR="00E96AA8" w:rsidRPr="006A46DA">
        <w:rPr>
          <w:rFonts w:ascii="Calibri" w:hAnsi="Calibri" w:cs="Calibri"/>
          <w:color w:val="333333"/>
          <w:sz w:val="24"/>
          <w:szCs w:val="24"/>
          <w:shd w:val="clear" w:color="auto" w:fill="FFFFFF"/>
        </w:rPr>
        <w:t xml:space="preserve"> </w:t>
      </w:r>
    </w:p>
    <w:p w14:paraId="5D72DC53" w14:textId="77777777" w:rsidR="009C4D33" w:rsidRPr="000D3C36" w:rsidRDefault="009C4D33" w:rsidP="009C4D33">
      <w:pPr>
        <w:spacing w:after="0"/>
        <w:rPr>
          <w:rFonts w:ascii="Calibri" w:hAnsi="Calibri" w:cs="Calibri"/>
          <w:b/>
          <w:bCs/>
          <w:color w:val="333333"/>
          <w:sz w:val="24"/>
          <w:szCs w:val="24"/>
          <w:shd w:val="clear" w:color="auto" w:fill="FFFFFF"/>
        </w:rPr>
      </w:pPr>
    </w:p>
    <w:p w14:paraId="3F2FCB66" w14:textId="1F56F2D9" w:rsidR="00E96AA8" w:rsidRPr="00A00BFE" w:rsidRDefault="009C4D33" w:rsidP="009C4D33">
      <w:pPr>
        <w:pStyle w:val="ListParagraph"/>
        <w:spacing w:after="0"/>
        <w:ind w:left="0"/>
        <w:rPr>
          <w:rFonts w:ascii="Calibri" w:hAnsi="Calibri" w:cs="Calibri"/>
          <w:b/>
          <w:bCs/>
          <w:color w:val="333333"/>
          <w:sz w:val="24"/>
          <w:szCs w:val="24"/>
          <w:shd w:val="clear" w:color="auto" w:fill="FFFFFF"/>
        </w:rPr>
      </w:pPr>
      <w:r w:rsidRPr="001C22EC">
        <w:rPr>
          <w:rFonts w:ascii="Calibri" w:hAnsi="Calibri" w:cs="Calibri"/>
          <w:b/>
          <w:bCs/>
          <w:sz w:val="24"/>
          <w:szCs w:val="24"/>
        </w:rPr>
        <w:t>GCC/25/1</w:t>
      </w:r>
      <w:r>
        <w:rPr>
          <w:rFonts w:ascii="Calibri" w:hAnsi="Calibri" w:cs="Calibri"/>
          <w:b/>
          <w:bCs/>
          <w:sz w:val="24"/>
          <w:szCs w:val="24"/>
        </w:rPr>
        <w:t xml:space="preserve">03 </w:t>
      </w:r>
      <w:r w:rsidR="00E96AA8" w:rsidRPr="006A46DA">
        <w:rPr>
          <w:rFonts w:ascii="Calibri" w:hAnsi="Calibri" w:cs="Calibri"/>
          <w:b/>
          <w:bCs/>
          <w:color w:val="333333"/>
          <w:sz w:val="24"/>
          <w:szCs w:val="24"/>
          <w:shd w:val="clear" w:color="auto" w:fill="FFFFFF"/>
        </w:rPr>
        <w:t>Date and Time of next meeting.</w:t>
      </w:r>
    </w:p>
    <w:p w14:paraId="279AD6A8" w14:textId="230E4A48" w:rsidR="00E96AA8" w:rsidRDefault="009C4D33" w:rsidP="00E96AA8">
      <w:pPr>
        <w:spacing w:after="0"/>
        <w:rPr>
          <w:rFonts w:ascii="Calibri" w:hAnsi="Calibri" w:cs="Calibri"/>
          <w:color w:val="333333"/>
          <w:sz w:val="24"/>
          <w:szCs w:val="24"/>
          <w:shd w:val="clear" w:color="auto" w:fill="FFFFFF"/>
        </w:rPr>
      </w:pPr>
      <w:r>
        <w:rPr>
          <w:rFonts w:ascii="Calibri" w:hAnsi="Calibri" w:cs="Calibri"/>
          <w:color w:val="333333"/>
          <w:sz w:val="24"/>
          <w:szCs w:val="24"/>
          <w:shd w:val="clear" w:color="auto" w:fill="FFFFFF"/>
        </w:rPr>
        <w:t xml:space="preserve">Councillors </w:t>
      </w:r>
      <w:r w:rsidR="00E96AA8" w:rsidRPr="006A46DA">
        <w:rPr>
          <w:rFonts w:ascii="Calibri" w:hAnsi="Calibri" w:cs="Calibri"/>
          <w:color w:val="333333"/>
          <w:sz w:val="24"/>
          <w:szCs w:val="24"/>
          <w:shd w:val="clear" w:color="auto" w:fill="FFFFFF"/>
        </w:rPr>
        <w:t>note</w:t>
      </w:r>
      <w:r>
        <w:rPr>
          <w:rFonts w:ascii="Calibri" w:hAnsi="Calibri" w:cs="Calibri"/>
          <w:color w:val="333333"/>
          <w:sz w:val="24"/>
          <w:szCs w:val="24"/>
          <w:shd w:val="clear" w:color="auto" w:fill="FFFFFF"/>
        </w:rPr>
        <w:t>d</w:t>
      </w:r>
      <w:r w:rsidR="00E96AA8" w:rsidRPr="006A46DA">
        <w:rPr>
          <w:rFonts w:ascii="Calibri" w:hAnsi="Calibri" w:cs="Calibri"/>
          <w:color w:val="333333"/>
          <w:sz w:val="24"/>
          <w:szCs w:val="24"/>
          <w:shd w:val="clear" w:color="auto" w:fill="FFFFFF"/>
        </w:rPr>
        <w:t xml:space="preserve"> that the </w:t>
      </w:r>
      <w:r w:rsidR="00E96AA8">
        <w:rPr>
          <w:rFonts w:ascii="Calibri" w:hAnsi="Calibri" w:cs="Calibri"/>
          <w:color w:val="333333"/>
          <w:sz w:val="24"/>
          <w:szCs w:val="24"/>
          <w:shd w:val="clear" w:color="auto" w:fill="FFFFFF"/>
        </w:rPr>
        <w:t xml:space="preserve">next </w:t>
      </w:r>
      <w:r w:rsidR="00E96AA8" w:rsidRPr="006A46DA">
        <w:rPr>
          <w:rFonts w:ascii="Calibri" w:hAnsi="Calibri" w:cs="Calibri"/>
          <w:color w:val="333333"/>
          <w:sz w:val="24"/>
          <w:szCs w:val="24"/>
          <w:shd w:val="clear" w:color="auto" w:fill="FFFFFF"/>
        </w:rPr>
        <w:t xml:space="preserve">Meeting of </w:t>
      </w:r>
      <w:proofErr w:type="spellStart"/>
      <w:r w:rsidR="00E96AA8" w:rsidRPr="006A46DA">
        <w:rPr>
          <w:rFonts w:ascii="Calibri" w:hAnsi="Calibri" w:cs="Calibri"/>
          <w:color w:val="333333"/>
          <w:sz w:val="24"/>
          <w:szCs w:val="24"/>
          <w:shd w:val="clear" w:color="auto" w:fill="FFFFFF"/>
        </w:rPr>
        <w:t>Guilsfield</w:t>
      </w:r>
      <w:proofErr w:type="spellEnd"/>
      <w:r w:rsidR="00E96AA8" w:rsidRPr="006A46DA">
        <w:rPr>
          <w:rFonts w:ascii="Calibri" w:hAnsi="Calibri" w:cs="Calibri"/>
          <w:color w:val="333333"/>
          <w:sz w:val="24"/>
          <w:szCs w:val="24"/>
          <w:shd w:val="clear" w:color="auto" w:fill="FFFFFF"/>
        </w:rPr>
        <w:t xml:space="preserve"> Community Council will be held o</w:t>
      </w:r>
      <w:r w:rsidR="00E96AA8">
        <w:rPr>
          <w:rFonts w:ascii="Calibri" w:hAnsi="Calibri" w:cs="Calibri"/>
          <w:color w:val="333333"/>
          <w:sz w:val="24"/>
          <w:szCs w:val="24"/>
          <w:shd w:val="clear" w:color="auto" w:fill="FFFFFF"/>
        </w:rPr>
        <w:t>n</w:t>
      </w:r>
      <w:r w:rsidR="00E96AA8" w:rsidRPr="004E37CA">
        <w:rPr>
          <w:rFonts w:ascii="Calibri" w:hAnsi="Calibri" w:cs="Calibri"/>
          <w:b/>
          <w:bCs/>
          <w:color w:val="333333"/>
          <w:sz w:val="24"/>
          <w:szCs w:val="24"/>
          <w:shd w:val="clear" w:color="auto" w:fill="FFFFFF"/>
        </w:rPr>
        <w:t xml:space="preserve"> </w:t>
      </w:r>
      <w:r w:rsidR="00E96AA8">
        <w:rPr>
          <w:rFonts w:ascii="Calibri" w:hAnsi="Calibri" w:cs="Calibri"/>
          <w:b/>
          <w:bCs/>
          <w:color w:val="333333"/>
          <w:sz w:val="24"/>
          <w:szCs w:val="24"/>
          <w:shd w:val="clear" w:color="auto" w:fill="FFFFFF"/>
        </w:rPr>
        <w:t>Tuesday, 21</w:t>
      </w:r>
      <w:r w:rsidR="00E96AA8" w:rsidRPr="00931BA7">
        <w:rPr>
          <w:rFonts w:ascii="Calibri" w:hAnsi="Calibri" w:cs="Calibri"/>
          <w:b/>
          <w:bCs/>
          <w:color w:val="333333"/>
          <w:sz w:val="24"/>
          <w:szCs w:val="24"/>
          <w:shd w:val="clear" w:color="auto" w:fill="FFFFFF"/>
          <w:vertAlign w:val="superscript"/>
        </w:rPr>
        <w:t>st</w:t>
      </w:r>
      <w:r w:rsidR="00E96AA8">
        <w:rPr>
          <w:rFonts w:ascii="Calibri" w:hAnsi="Calibri" w:cs="Calibri"/>
          <w:b/>
          <w:bCs/>
          <w:color w:val="333333"/>
          <w:sz w:val="24"/>
          <w:szCs w:val="24"/>
          <w:shd w:val="clear" w:color="auto" w:fill="FFFFFF"/>
        </w:rPr>
        <w:t xml:space="preserve"> April 2025, at 7:00 pm </w:t>
      </w:r>
      <w:r w:rsidR="00E96AA8" w:rsidRPr="006A46DA">
        <w:rPr>
          <w:rFonts w:ascii="Calibri" w:hAnsi="Calibri" w:cs="Calibri"/>
          <w:color w:val="333333"/>
          <w:sz w:val="24"/>
          <w:szCs w:val="24"/>
          <w:shd w:val="clear" w:color="auto" w:fill="FFFFFF"/>
        </w:rPr>
        <w:t>in The Old School building.</w:t>
      </w:r>
    </w:p>
    <w:p w14:paraId="3A51A1CA" w14:textId="77777777" w:rsidR="009C4D33" w:rsidRDefault="009C4D33" w:rsidP="00E96AA8">
      <w:pPr>
        <w:spacing w:after="0"/>
        <w:rPr>
          <w:rFonts w:ascii="Calibri" w:hAnsi="Calibri" w:cs="Calibri"/>
          <w:color w:val="333333"/>
          <w:sz w:val="24"/>
          <w:szCs w:val="24"/>
          <w:shd w:val="clear" w:color="auto" w:fill="FFFFFF"/>
        </w:rPr>
      </w:pPr>
    </w:p>
    <w:p w14:paraId="0B14E1FD" w14:textId="77777777" w:rsidR="009C4D33" w:rsidRDefault="009C4D33" w:rsidP="00E96AA8">
      <w:pPr>
        <w:spacing w:after="0"/>
        <w:rPr>
          <w:rFonts w:ascii="Calibri" w:hAnsi="Calibri" w:cs="Calibri"/>
          <w:color w:val="333333"/>
          <w:sz w:val="24"/>
          <w:szCs w:val="24"/>
          <w:shd w:val="clear" w:color="auto" w:fill="FFFFFF"/>
        </w:rPr>
      </w:pPr>
    </w:p>
    <w:p w14:paraId="7E3A72E9" w14:textId="77777777" w:rsidR="009C4D33" w:rsidRDefault="009C4D33" w:rsidP="00E96AA8">
      <w:pPr>
        <w:spacing w:after="0"/>
        <w:rPr>
          <w:rFonts w:ascii="Calibri" w:hAnsi="Calibri" w:cs="Calibri"/>
          <w:color w:val="333333"/>
          <w:sz w:val="24"/>
          <w:szCs w:val="24"/>
          <w:shd w:val="clear" w:color="auto" w:fill="FFFFFF"/>
        </w:rPr>
      </w:pPr>
    </w:p>
    <w:p w14:paraId="69788DE7" w14:textId="77777777" w:rsidR="009C4D33" w:rsidRDefault="009C4D33" w:rsidP="00E96AA8">
      <w:pPr>
        <w:spacing w:after="0"/>
        <w:rPr>
          <w:rFonts w:ascii="Calibri" w:hAnsi="Calibri" w:cs="Calibri"/>
          <w:color w:val="333333"/>
          <w:sz w:val="24"/>
          <w:szCs w:val="24"/>
          <w:shd w:val="clear" w:color="auto" w:fill="FFFFFF"/>
        </w:rPr>
      </w:pPr>
    </w:p>
    <w:p w14:paraId="7DC9C890" w14:textId="77777777" w:rsidR="009C4D33" w:rsidRDefault="009C4D33" w:rsidP="00E96AA8">
      <w:pPr>
        <w:spacing w:after="0"/>
        <w:rPr>
          <w:rFonts w:ascii="Calibri" w:hAnsi="Calibri" w:cs="Calibri"/>
          <w:color w:val="333333"/>
          <w:sz w:val="24"/>
          <w:szCs w:val="24"/>
          <w:shd w:val="clear" w:color="auto" w:fill="FFFFFF"/>
        </w:rPr>
      </w:pPr>
    </w:p>
    <w:p w14:paraId="0BA4B261" w14:textId="45A1C094" w:rsidR="009C4D33" w:rsidRDefault="009C4D33" w:rsidP="00E96AA8">
      <w:pPr>
        <w:spacing w:after="0"/>
        <w:rPr>
          <w:rFonts w:ascii="Calibri" w:hAnsi="Calibri" w:cs="Calibri"/>
          <w:color w:val="333333"/>
          <w:sz w:val="24"/>
          <w:szCs w:val="24"/>
          <w:shd w:val="clear" w:color="auto" w:fill="FFFFFF"/>
        </w:rPr>
      </w:pPr>
      <w:r>
        <w:rPr>
          <w:rFonts w:ascii="Calibri" w:hAnsi="Calibri" w:cs="Calibri"/>
          <w:color w:val="333333"/>
          <w:sz w:val="24"/>
          <w:szCs w:val="24"/>
          <w:shd w:val="clear" w:color="auto" w:fill="FFFFFF"/>
        </w:rPr>
        <w:lastRenderedPageBreak/>
        <w:t>________________________</w:t>
      </w:r>
      <w:r>
        <w:rPr>
          <w:rFonts w:ascii="Calibri" w:hAnsi="Calibri" w:cs="Calibri"/>
          <w:color w:val="333333"/>
          <w:sz w:val="24"/>
          <w:szCs w:val="24"/>
          <w:shd w:val="clear" w:color="auto" w:fill="FFFFFF"/>
        </w:rPr>
        <w:tab/>
      </w:r>
      <w:r>
        <w:rPr>
          <w:rFonts w:ascii="Calibri" w:hAnsi="Calibri" w:cs="Calibri"/>
          <w:color w:val="333333"/>
          <w:sz w:val="24"/>
          <w:szCs w:val="24"/>
          <w:shd w:val="clear" w:color="auto" w:fill="FFFFFF"/>
        </w:rPr>
        <w:tab/>
      </w:r>
      <w:r>
        <w:rPr>
          <w:rFonts w:ascii="Calibri" w:hAnsi="Calibri" w:cs="Calibri"/>
          <w:color w:val="333333"/>
          <w:sz w:val="24"/>
          <w:szCs w:val="24"/>
          <w:shd w:val="clear" w:color="auto" w:fill="FFFFFF"/>
        </w:rPr>
        <w:tab/>
      </w:r>
      <w:r>
        <w:rPr>
          <w:rFonts w:ascii="Calibri" w:hAnsi="Calibri" w:cs="Calibri"/>
          <w:color w:val="333333"/>
          <w:sz w:val="24"/>
          <w:szCs w:val="24"/>
          <w:shd w:val="clear" w:color="auto" w:fill="FFFFFF"/>
        </w:rPr>
        <w:tab/>
      </w:r>
      <w:r>
        <w:rPr>
          <w:rFonts w:ascii="Calibri" w:hAnsi="Calibri" w:cs="Calibri"/>
          <w:color w:val="333333"/>
          <w:sz w:val="24"/>
          <w:szCs w:val="24"/>
          <w:shd w:val="clear" w:color="auto" w:fill="FFFFFF"/>
        </w:rPr>
        <w:tab/>
      </w:r>
      <w:r>
        <w:rPr>
          <w:rFonts w:ascii="Calibri" w:hAnsi="Calibri" w:cs="Calibri"/>
          <w:color w:val="333333"/>
          <w:sz w:val="24"/>
          <w:szCs w:val="24"/>
          <w:shd w:val="clear" w:color="auto" w:fill="FFFFFF"/>
        </w:rPr>
        <w:tab/>
        <w:t>___________________</w:t>
      </w:r>
    </w:p>
    <w:p w14:paraId="06F14034" w14:textId="0241849F" w:rsidR="009C4D33" w:rsidRDefault="009C4D33" w:rsidP="00E96AA8">
      <w:pPr>
        <w:spacing w:after="0"/>
        <w:rPr>
          <w:rFonts w:ascii="Calibri" w:hAnsi="Calibri" w:cs="Calibri"/>
          <w:color w:val="333333"/>
          <w:sz w:val="24"/>
          <w:szCs w:val="24"/>
          <w:shd w:val="clear" w:color="auto" w:fill="FFFFFF"/>
        </w:rPr>
      </w:pPr>
      <w:r>
        <w:rPr>
          <w:rFonts w:ascii="Calibri" w:hAnsi="Calibri" w:cs="Calibri"/>
          <w:color w:val="333333"/>
          <w:sz w:val="24"/>
          <w:szCs w:val="24"/>
          <w:shd w:val="clear" w:color="auto" w:fill="FFFFFF"/>
        </w:rPr>
        <w:t>Signed (Chairman)</w:t>
      </w:r>
      <w:r>
        <w:rPr>
          <w:rFonts w:ascii="Calibri" w:hAnsi="Calibri" w:cs="Calibri"/>
          <w:color w:val="333333"/>
          <w:sz w:val="24"/>
          <w:szCs w:val="24"/>
          <w:shd w:val="clear" w:color="auto" w:fill="FFFFFF"/>
        </w:rPr>
        <w:tab/>
      </w:r>
      <w:r>
        <w:rPr>
          <w:rFonts w:ascii="Calibri" w:hAnsi="Calibri" w:cs="Calibri"/>
          <w:color w:val="333333"/>
          <w:sz w:val="24"/>
          <w:szCs w:val="24"/>
          <w:shd w:val="clear" w:color="auto" w:fill="FFFFFF"/>
        </w:rPr>
        <w:tab/>
      </w:r>
      <w:r>
        <w:rPr>
          <w:rFonts w:ascii="Calibri" w:hAnsi="Calibri" w:cs="Calibri"/>
          <w:color w:val="333333"/>
          <w:sz w:val="24"/>
          <w:szCs w:val="24"/>
          <w:shd w:val="clear" w:color="auto" w:fill="FFFFFF"/>
        </w:rPr>
        <w:tab/>
      </w:r>
      <w:r>
        <w:rPr>
          <w:rFonts w:ascii="Calibri" w:hAnsi="Calibri" w:cs="Calibri"/>
          <w:color w:val="333333"/>
          <w:sz w:val="24"/>
          <w:szCs w:val="24"/>
          <w:shd w:val="clear" w:color="auto" w:fill="FFFFFF"/>
        </w:rPr>
        <w:tab/>
      </w:r>
      <w:r>
        <w:rPr>
          <w:rFonts w:ascii="Calibri" w:hAnsi="Calibri" w:cs="Calibri"/>
          <w:color w:val="333333"/>
          <w:sz w:val="24"/>
          <w:szCs w:val="24"/>
          <w:shd w:val="clear" w:color="auto" w:fill="FFFFFF"/>
        </w:rPr>
        <w:tab/>
      </w:r>
      <w:r>
        <w:rPr>
          <w:rFonts w:ascii="Calibri" w:hAnsi="Calibri" w:cs="Calibri"/>
          <w:color w:val="333333"/>
          <w:sz w:val="24"/>
          <w:szCs w:val="24"/>
          <w:shd w:val="clear" w:color="auto" w:fill="FFFFFF"/>
        </w:rPr>
        <w:tab/>
      </w:r>
      <w:r>
        <w:rPr>
          <w:rFonts w:ascii="Calibri" w:hAnsi="Calibri" w:cs="Calibri"/>
          <w:color w:val="333333"/>
          <w:sz w:val="24"/>
          <w:szCs w:val="24"/>
          <w:shd w:val="clear" w:color="auto" w:fill="FFFFFF"/>
        </w:rPr>
        <w:tab/>
        <w:t>Date</w:t>
      </w:r>
    </w:p>
    <w:p w14:paraId="7A29B342" w14:textId="77777777" w:rsidR="00E96AA8" w:rsidRDefault="00E96AA8" w:rsidP="00E96AA8"/>
    <w:p w14:paraId="57E9FD38" w14:textId="77777777" w:rsidR="00E96AA8" w:rsidRPr="006A46DA" w:rsidRDefault="00E96AA8" w:rsidP="00E96AA8">
      <w:pPr>
        <w:spacing w:after="0"/>
        <w:rPr>
          <w:rFonts w:ascii="Calibri" w:hAnsi="Calibri" w:cs="Calibri"/>
          <w:b/>
          <w:bCs/>
          <w:sz w:val="24"/>
          <w:szCs w:val="24"/>
        </w:rPr>
      </w:pPr>
    </w:p>
    <w:p w14:paraId="79050563" w14:textId="77777777" w:rsidR="009B2B43" w:rsidRDefault="009B2B43"/>
    <w:sectPr w:rsidR="009B2B4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E45EC" w14:textId="77777777" w:rsidR="00BF6061" w:rsidRDefault="00BF6061" w:rsidP="009C4D33">
      <w:pPr>
        <w:spacing w:after="0" w:line="240" w:lineRule="auto"/>
      </w:pPr>
      <w:r>
        <w:separator/>
      </w:r>
    </w:p>
  </w:endnote>
  <w:endnote w:type="continuationSeparator" w:id="0">
    <w:p w14:paraId="47449A97" w14:textId="77777777" w:rsidR="00BF6061" w:rsidRDefault="00BF6061" w:rsidP="009C4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7254" w14:textId="77777777" w:rsidR="00944E23" w:rsidRDefault="00944E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CB43E" w14:textId="77777777" w:rsidR="00944E23" w:rsidRDefault="00944E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2EBE" w14:textId="77777777" w:rsidR="00944E23" w:rsidRDefault="00944E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E15AC" w14:textId="77777777" w:rsidR="00BF6061" w:rsidRDefault="00BF6061" w:rsidP="009C4D33">
      <w:pPr>
        <w:spacing w:after="0" w:line="240" w:lineRule="auto"/>
      </w:pPr>
      <w:r>
        <w:separator/>
      </w:r>
    </w:p>
  </w:footnote>
  <w:footnote w:type="continuationSeparator" w:id="0">
    <w:p w14:paraId="627E55F9" w14:textId="77777777" w:rsidR="00BF6061" w:rsidRDefault="00BF6061" w:rsidP="009C4D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70F76" w14:textId="77777777" w:rsidR="00944E23" w:rsidRDefault="00944E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75122" w14:textId="2BF17600" w:rsidR="009C4D33" w:rsidRDefault="00000000">
    <w:pPr>
      <w:pStyle w:val="Header"/>
    </w:pPr>
    <w:sdt>
      <w:sdtPr>
        <w:id w:val="-762295778"/>
        <w:docPartObj>
          <w:docPartGallery w:val="Watermarks"/>
          <w:docPartUnique/>
        </w:docPartObj>
      </w:sdtPr>
      <w:sdtContent>
        <w:r>
          <w:rPr>
            <w:noProof/>
          </w:rPr>
          <w:pict w14:anchorId="61F30B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9C4D33">
      <w:rPr>
        <w:noProof/>
      </w:rPr>
      <w:drawing>
        <wp:anchor distT="0" distB="0" distL="114300" distR="114300" simplePos="0" relativeHeight="251657216" behindDoc="1" locked="0" layoutInCell="1" allowOverlap="1" wp14:anchorId="0F2153E7" wp14:editId="10A2A539">
          <wp:simplePos x="0" y="0"/>
          <wp:positionH relativeFrom="column">
            <wp:posOffset>1911350</wp:posOffset>
          </wp:positionH>
          <wp:positionV relativeFrom="paragraph">
            <wp:posOffset>-337185</wp:posOffset>
          </wp:positionV>
          <wp:extent cx="5438775" cy="838200"/>
          <wp:effectExtent l="0" t="0" r="9525" b="0"/>
          <wp:wrapNone/>
          <wp:docPr id="3" name="Picture 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38775" cy="83820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6645F" w14:textId="77777777" w:rsidR="00944E23" w:rsidRDefault="00944E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2275"/>
    <w:multiLevelType w:val="hybridMultilevel"/>
    <w:tmpl w:val="98347A30"/>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4E167C0"/>
    <w:multiLevelType w:val="hybridMultilevel"/>
    <w:tmpl w:val="4E50A7DA"/>
    <w:lvl w:ilvl="0" w:tplc="4B42B2B2">
      <w:start w:val="1"/>
      <w:numFmt w:val="decimal"/>
      <w:lvlText w:val="%1."/>
      <w:lvlJc w:val="left"/>
      <w:pPr>
        <w:ind w:left="1080" w:hanging="360"/>
      </w:pPr>
      <w:rPr>
        <w:b/>
        <w:bCs/>
        <w:i w:val="0"/>
        <w:iCs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F3E7483"/>
    <w:multiLevelType w:val="hybridMultilevel"/>
    <w:tmpl w:val="01F0C0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07A2738"/>
    <w:multiLevelType w:val="hybridMultilevel"/>
    <w:tmpl w:val="E1DA1B8E"/>
    <w:lvl w:ilvl="0" w:tplc="69B48A68">
      <w:start w:val="1"/>
      <w:numFmt w:val="lowerRoman"/>
      <w:lvlText w:val="%1."/>
      <w:lvlJc w:val="righ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7B5E1422"/>
    <w:multiLevelType w:val="hybridMultilevel"/>
    <w:tmpl w:val="8530178A"/>
    <w:lvl w:ilvl="0" w:tplc="1A987C72">
      <w:start w:val="1"/>
      <w:numFmt w:val="upperLetter"/>
      <w:lvlText w:val="%1."/>
      <w:lvlJc w:val="left"/>
      <w:pPr>
        <w:ind w:left="770" w:hanging="360"/>
      </w:pPr>
      <w:rPr>
        <w:b/>
        <w:bCs/>
      </w:rPr>
    </w:lvl>
    <w:lvl w:ilvl="1" w:tplc="08090019">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num w:numId="1" w16cid:durableId="39985110">
    <w:abstractNumId w:val="0"/>
  </w:num>
  <w:num w:numId="2" w16cid:durableId="476655253">
    <w:abstractNumId w:val="1"/>
  </w:num>
  <w:num w:numId="3" w16cid:durableId="1178351281">
    <w:abstractNumId w:val="3"/>
  </w:num>
  <w:num w:numId="4" w16cid:durableId="972295765">
    <w:abstractNumId w:val="4"/>
  </w:num>
  <w:num w:numId="5" w16cid:durableId="4279711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A8"/>
    <w:rsid w:val="00043FFA"/>
    <w:rsid w:val="002062D7"/>
    <w:rsid w:val="002E4D7E"/>
    <w:rsid w:val="00301A7A"/>
    <w:rsid w:val="0042216A"/>
    <w:rsid w:val="0060104C"/>
    <w:rsid w:val="006C7FAA"/>
    <w:rsid w:val="006E72D1"/>
    <w:rsid w:val="00711C90"/>
    <w:rsid w:val="007568F2"/>
    <w:rsid w:val="007E17A4"/>
    <w:rsid w:val="008601B7"/>
    <w:rsid w:val="00921ADE"/>
    <w:rsid w:val="00944E23"/>
    <w:rsid w:val="009B2B43"/>
    <w:rsid w:val="009C4D33"/>
    <w:rsid w:val="00B5444C"/>
    <w:rsid w:val="00BD43D9"/>
    <w:rsid w:val="00BF6061"/>
    <w:rsid w:val="00C61C5F"/>
    <w:rsid w:val="00CB373E"/>
    <w:rsid w:val="00D23793"/>
    <w:rsid w:val="00DE2A64"/>
    <w:rsid w:val="00DE5BFD"/>
    <w:rsid w:val="00E75679"/>
    <w:rsid w:val="00E96AA8"/>
    <w:rsid w:val="00FD13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999A1"/>
  <w15:chartTrackingRefBased/>
  <w15:docId w15:val="{73FDB8EF-DD99-436E-AA90-267EC57AA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AA8"/>
  </w:style>
  <w:style w:type="paragraph" w:styleId="Heading1">
    <w:name w:val="heading 1"/>
    <w:basedOn w:val="Normal"/>
    <w:next w:val="Normal"/>
    <w:link w:val="Heading1Char"/>
    <w:uiPriority w:val="9"/>
    <w:qFormat/>
    <w:rsid w:val="00E96A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6A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6A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6A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6A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6A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6A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6A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6A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A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6A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6A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6A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6A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6A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6A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6A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6AA8"/>
    <w:rPr>
      <w:rFonts w:eastAsiaTheme="majorEastAsia" w:cstheme="majorBidi"/>
      <w:color w:val="272727" w:themeColor="text1" w:themeTint="D8"/>
    </w:rPr>
  </w:style>
  <w:style w:type="paragraph" w:styleId="Title">
    <w:name w:val="Title"/>
    <w:basedOn w:val="Normal"/>
    <w:next w:val="Normal"/>
    <w:link w:val="TitleChar"/>
    <w:uiPriority w:val="10"/>
    <w:qFormat/>
    <w:rsid w:val="00E96A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6A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6A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6A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6AA8"/>
    <w:pPr>
      <w:spacing w:before="160"/>
      <w:jc w:val="center"/>
    </w:pPr>
    <w:rPr>
      <w:i/>
      <w:iCs/>
      <w:color w:val="404040" w:themeColor="text1" w:themeTint="BF"/>
    </w:rPr>
  </w:style>
  <w:style w:type="character" w:customStyle="1" w:styleId="QuoteChar">
    <w:name w:val="Quote Char"/>
    <w:basedOn w:val="DefaultParagraphFont"/>
    <w:link w:val="Quote"/>
    <w:uiPriority w:val="29"/>
    <w:rsid w:val="00E96AA8"/>
    <w:rPr>
      <w:i/>
      <w:iCs/>
      <w:color w:val="404040" w:themeColor="text1" w:themeTint="BF"/>
    </w:rPr>
  </w:style>
  <w:style w:type="paragraph" w:styleId="ListParagraph">
    <w:name w:val="List Paragraph"/>
    <w:basedOn w:val="Normal"/>
    <w:uiPriority w:val="34"/>
    <w:qFormat/>
    <w:rsid w:val="00E96AA8"/>
    <w:pPr>
      <w:ind w:left="720"/>
      <w:contextualSpacing/>
    </w:pPr>
  </w:style>
  <w:style w:type="character" w:styleId="IntenseEmphasis">
    <w:name w:val="Intense Emphasis"/>
    <w:basedOn w:val="DefaultParagraphFont"/>
    <w:uiPriority w:val="21"/>
    <w:qFormat/>
    <w:rsid w:val="00E96AA8"/>
    <w:rPr>
      <w:i/>
      <w:iCs/>
      <w:color w:val="0F4761" w:themeColor="accent1" w:themeShade="BF"/>
    </w:rPr>
  </w:style>
  <w:style w:type="paragraph" w:styleId="IntenseQuote">
    <w:name w:val="Intense Quote"/>
    <w:basedOn w:val="Normal"/>
    <w:next w:val="Normal"/>
    <w:link w:val="IntenseQuoteChar"/>
    <w:uiPriority w:val="30"/>
    <w:qFormat/>
    <w:rsid w:val="00E96A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6AA8"/>
    <w:rPr>
      <w:i/>
      <w:iCs/>
      <w:color w:val="0F4761" w:themeColor="accent1" w:themeShade="BF"/>
    </w:rPr>
  </w:style>
  <w:style w:type="character" w:styleId="IntenseReference">
    <w:name w:val="Intense Reference"/>
    <w:basedOn w:val="DefaultParagraphFont"/>
    <w:uiPriority w:val="32"/>
    <w:qFormat/>
    <w:rsid w:val="00E96AA8"/>
    <w:rPr>
      <w:b/>
      <w:bCs/>
      <w:smallCaps/>
      <w:color w:val="0F4761" w:themeColor="accent1" w:themeShade="BF"/>
      <w:spacing w:val="5"/>
    </w:rPr>
  </w:style>
  <w:style w:type="paragraph" w:customStyle="1" w:styleId="paragraph">
    <w:name w:val="paragraph"/>
    <w:basedOn w:val="Normal"/>
    <w:rsid w:val="00E96AA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E96AA8"/>
  </w:style>
  <w:style w:type="character" w:customStyle="1" w:styleId="eop">
    <w:name w:val="eop"/>
    <w:basedOn w:val="DefaultParagraphFont"/>
    <w:rsid w:val="00E96AA8"/>
  </w:style>
  <w:style w:type="character" w:customStyle="1" w:styleId="address">
    <w:name w:val="address"/>
    <w:basedOn w:val="DefaultParagraphFont"/>
    <w:rsid w:val="00E96AA8"/>
  </w:style>
  <w:style w:type="paragraph" w:styleId="Header">
    <w:name w:val="header"/>
    <w:basedOn w:val="Normal"/>
    <w:link w:val="HeaderChar"/>
    <w:uiPriority w:val="99"/>
    <w:unhideWhenUsed/>
    <w:rsid w:val="009C4D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4D33"/>
  </w:style>
  <w:style w:type="paragraph" w:styleId="Footer">
    <w:name w:val="footer"/>
    <w:basedOn w:val="Normal"/>
    <w:link w:val="FooterChar"/>
    <w:uiPriority w:val="99"/>
    <w:unhideWhenUsed/>
    <w:rsid w:val="009C4D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4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768</Words>
  <Characters>4380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WRIGHT</dc:creator>
  <cp:keywords/>
  <dc:description/>
  <cp:lastModifiedBy>Dave WRIGHT</cp:lastModifiedBy>
  <cp:revision>15</cp:revision>
  <dcterms:created xsi:type="dcterms:W3CDTF">2026-03-18T10:55:00Z</dcterms:created>
  <dcterms:modified xsi:type="dcterms:W3CDTF">2026-03-25T09:24:00Z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e2a273eb-1afc-4db4-8dd6-be8e503a5cc9</vt:lpwstr>
  </property>
</Properties>
</file>